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A74B6" w14:textId="0BAD71A2" w:rsidR="002D7BF9" w:rsidRDefault="002D7BF9" w:rsidP="00D92440">
      <w:pPr>
        <w:spacing w:after="0" w:line="240" w:lineRule="auto"/>
        <w:jc w:val="center"/>
        <w:rPr>
          <w:rFonts w:ascii="Arial" w:hAnsi="Arial" w:cs="Arial"/>
          <w:b/>
          <w:caps/>
          <w:lang w:val="sr-Latn-ME"/>
        </w:rPr>
      </w:pPr>
      <w:r w:rsidRPr="00D92440">
        <w:rPr>
          <w:rFonts w:ascii="Arial" w:hAnsi="Arial" w:cs="Arial"/>
          <w:b/>
          <w:caps/>
          <w:lang w:val="sr-Latn-ME"/>
        </w:rPr>
        <w:t xml:space="preserve">PROJEKAT – Poboljšanje kvaliteta usluga koje se pružaju djeci sa smetnjama i teškoćama u razvoju kroz uvođenje novih usluga obuke i savjetovanja za djecu, roditelje i zaposlene </w:t>
      </w:r>
      <w:r w:rsidR="00D92440">
        <w:rPr>
          <w:rFonts w:ascii="Arial" w:hAnsi="Arial" w:cs="Arial"/>
          <w:b/>
          <w:caps/>
          <w:lang w:val="sr-Latn-ME"/>
        </w:rPr>
        <w:t>–</w:t>
      </w:r>
      <w:r w:rsidRPr="00D92440">
        <w:rPr>
          <w:rFonts w:ascii="Arial" w:hAnsi="Arial" w:cs="Arial"/>
          <w:b/>
          <w:caps/>
          <w:lang w:val="sr-Latn-ME"/>
        </w:rPr>
        <w:t xml:space="preserve"> ESCI</w:t>
      </w:r>
    </w:p>
    <w:p w14:paraId="134628F3" w14:textId="77777777" w:rsidR="00D92440" w:rsidRPr="00D92440" w:rsidRDefault="00D92440" w:rsidP="00D92440">
      <w:pPr>
        <w:spacing w:after="0" w:line="240" w:lineRule="auto"/>
        <w:jc w:val="center"/>
        <w:rPr>
          <w:rFonts w:ascii="Arial" w:hAnsi="Arial" w:cs="Arial"/>
          <w:b/>
          <w:lang w:val="sr-Latn-ME"/>
        </w:rPr>
      </w:pPr>
    </w:p>
    <w:p w14:paraId="74002850" w14:textId="77777777" w:rsidR="008A7AA8" w:rsidRDefault="008A7AA8" w:rsidP="002D7BF9">
      <w:pPr>
        <w:spacing w:after="80" w:line="240" w:lineRule="auto"/>
        <w:jc w:val="center"/>
        <w:rPr>
          <w:rFonts w:ascii="Arial" w:hAnsi="Arial" w:cs="Arial"/>
          <w:b/>
          <w:lang w:val="sr-Latn-ME"/>
        </w:rPr>
      </w:pPr>
    </w:p>
    <w:p w14:paraId="20E37C04" w14:textId="45178591" w:rsidR="002D7BF9" w:rsidRDefault="002D7BF9" w:rsidP="002D7BF9">
      <w:pPr>
        <w:spacing w:after="80" w:line="240" w:lineRule="auto"/>
        <w:jc w:val="center"/>
        <w:rPr>
          <w:rFonts w:ascii="Arial" w:hAnsi="Arial" w:cs="Arial"/>
          <w:b/>
          <w:lang w:val="sr-Latn-ME"/>
        </w:rPr>
      </w:pPr>
      <w:r w:rsidRPr="00D92440">
        <w:rPr>
          <w:rFonts w:ascii="Arial" w:hAnsi="Arial" w:cs="Arial"/>
          <w:b/>
          <w:lang w:val="sr-Latn-ME"/>
        </w:rPr>
        <w:t>SAOPŠTENJE POVODOM KONFERENCIJA ZA MEDIJE</w:t>
      </w:r>
    </w:p>
    <w:p w14:paraId="326BD2EF" w14:textId="77777777" w:rsidR="008A7AA8" w:rsidRPr="00D92440" w:rsidRDefault="008A7AA8" w:rsidP="002D7BF9">
      <w:pPr>
        <w:spacing w:after="80" w:line="240" w:lineRule="auto"/>
        <w:jc w:val="center"/>
        <w:rPr>
          <w:rFonts w:ascii="Arial" w:hAnsi="Arial" w:cs="Arial"/>
          <w:b/>
          <w:lang w:val="sr-Latn-ME"/>
        </w:rPr>
      </w:pPr>
    </w:p>
    <w:p w14:paraId="5219734E" w14:textId="34571293" w:rsidR="002D7BF9" w:rsidRPr="00D92440" w:rsidRDefault="002D7BF9" w:rsidP="007A4999">
      <w:pPr>
        <w:spacing w:after="80" w:line="240" w:lineRule="auto"/>
        <w:jc w:val="both"/>
        <w:rPr>
          <w:rFonts w:ascii="Arial" w:hAnsi="Arial" w:cs="Arial"/>
          <w:b/>
          <w:i/>
          <w:iCs/>
          <w:lang w:val="sr-Latn-ME"/>
        </w:rPr>
      </w:pPr>
      <w:r w:rsidRPr="00D92440">
        <w:rPr>
          <w:rFonts w:ascii="Arial" w:hAnsi="Arial" w:cs="Arial"/>
          <w:lang w:val="sr-Latn-ME"/>
        </w:rPr>
        <w:t xml:space="preserve">Projekat </w:t>
      </w:r>
      <w:bookmarkStart w:id="0" w:name="_Hlk51658979"/>
      <w:r w:rsidRPr="00D92440">
        <w:rPr>
          <w:rFonts w:ascii="Arial" w:hAnsi="Arial" w:cs="Arial"/>
          <w:b/>
          <w:i/>
          <w:iCs/>
          <w:lang w:val="sr-Latn-ME"/>
        </w:rPr>
        <w:t xml:space="preserve">Poboljšanje kvaliteta usluga koje se pružaju djeci sa smetnjama i teškoćama u razvoju kroz uvođenje novih usluga obuke i savjetovanja za djecu, roditelje i zaposlene - ESCI </w:t>
      </w:r>
      <w:bookmarkEnd w:id="0"/>
      <w:r w:rsidRPr="00D92440">
        <w:rPr>
          <w:rFonts w:ascii="Arial" w:hAnsi="Arial" w:cs="Arial"/>
          <w:lang w:val="sr-Latn-ME"/>
        </w:rPr>
        <w:t xml:space="preserve">se realizuje </w:t>
      </w:r>
      <w:bookmarkStart w:id="1" w:name="_Hlk51659077"/>
      <w:r w:rsidRPr="00D92440">
        <w:rPr>
          <w:rFonts w:ascii="Arial" w:hAnsi="Arial" w:cs="Arial"/>
          <w:lang w:val="sr-Latn-ME"/>
        </w:rPr>
        <w:t xml:space="preserve">u okviru Poziva za podršku pružanja usluga socijalne i dječje zaštite koji je dio </w:t>
      </w:r>
      <w:r w:rsidRPr="00D92440">
        <w:rPr>
          <w:rFonts w:ascii="Arial" w:hAnsi="Arial" w:cs="Arial"/>
          <w:b/>
          <w:lang w:val="sr-Latn-ME"/>
        </w:rPr>
        <w:t>Programa Evropske unije i Crne Gore za zapošljavanje, obrazovanje i socijalnu zaštitu</w:t>
      </w:r>
      <w:bookmarkEnd w:id="1"/>
      <w:r w:rsidRPr="00D92440">
        <w:rPr>
          <w:rFonts w:ascii="Arial" w:hAnsi="Arial" w:cs="Arial"/>
          <w:lang w:val="sr-Latn-ME"/>
        </w:rPr>
        <w:t>, vrijednog 18 miliona eura, u kojem Evropska unija učestvuje sa 15,3 miliona, a  Crna Gora obezbjeđuje 2,7 milion</w:t>
      </w:r>
      <w:r w:rsidR="00CF4C59">
        <w:rPr>
          <w:rFonts w:ascii="Arial" w:hAnsi="Arial" w:cs="Arial"/>
          <w:lang w:val="sr-Latn-ME"/>
        </w:rPr>
        <w:t xml:space="preserve">a eura za njegovu realizaciju. </w:t>
      </w:r>
    </w:p>
    <w:p w14:paraId="22C6AF42" w14:textId="4D9273ED" w:rsidR="002D7BF9" w:rsidRPr="00D92440" w:rsidRDefault="002D7BF9" w:rsidP="002D7BF9">
      <w:pPr>
        <w:pStyle w:val="Zaglavlje"/>
        <w:spacing w:after="80"/>
        <w:jc w:val="both"/>
        <w:rPr>
          <w:rFonts w:ascii="Arial" w:hAnsi="Arial" w:cs="Arial"/>
          <w:lang w:val="sr-Latn-ME"/>
        </w:rPr>
      </w:pPr>
      <w:r w:rsidRPr="00D92440">
        <w:rPr>
          <w:rFonts w:ascii="Arial" w:hAnsi="Arial" w:cs="Arial"/>
          <w:lang w:val="sr-Latn-ME"/>
        </w:rPr>
        <w:t>Projekat je počeo sa realizac</w:t>
      </w:r>
      <w:r w:rsidR="008246AD" w:rsidRPr="00D92440">
        <w:rPr>
          <w:rFonts w:ascii="Arial" w:hAnsi="Arial" w:cs="Arial"/>
          <w:lang w:val="sr-Latn-ME"/>
        </w:rPr>
        <w:t>ijom 18. januara 2021. godine, te će kroz dvanaesto</w:t>
      </w:r>
      <w:r w:rsidR="00863207">
        <w:rPr>
          <w:rFonts w:ascii="Arial" w:hAnsi="Arial" w:cs="Arial"/>
          <w:lang w:val="sr-Latn-ME"/>
        </w:rPr>
        <w:t xml:space="preserve"> </w:t>
      </w:r>
      <w:bookmarkStart w:id="2" w:name="_GoBack"/>
      <w:bookmarkEnd w:id="2"/>
      <w:r w:rsidR="008246AD" w:rsidRPr="00D92440">
        <w:rPr>
          <w:rFonts w:ascii="Arial" w:hAnsi="Arial" w:cs="Arial"/>
          <w:lang w:val="sr-Latn-ME"/>
        </w:rPr>
        <w:t>mjesečnu realizaciju u</w:t>
      </w:r>
      <w:r w:rsidR="0046163F" w:rsidRPr="00D92440">
        <w:rPr>
          <w:rFonts w:ascii="Arial" w:hAnsi="Arial" w:cs="Arial"/>
          <w:lang w:val="sr-Latn-ME"/>
        </w:rPr>
        <w:t xml:space="preserve"> opštem smislu </w:t>
      </w:r>
      <w:r w:rsidRPr="00D92440">
        <w:rPr>
          <w:rFonts w:ascii="Arial" w:hAnsi="Arial" w:cs="Arial"/>
          <w:lang w:val="sr-Latn-ME"/>
        </w:rPr>
        <w:t>doprinijeti</w:t>
      </w:r>
      <w:r w:rsidR="0046163F" w:rsidRPr="00D92440">
        <w:rPr>
          <w:rFonts w:ascii="Arial" w:hAnsi="Arial" w:cs="Arial"/>
          <w:lang w:val="sr-Latn-ME"/>
        </w:rPr>
        <w:t xml:space="preserve"> jačanju socijalnog, dječijeg i sistema zaštite osoba sa invaliditetom u Crnoj Gori</w:t>
      </w:r>
      <w:r w:rsidRPr="00D92440">
        <w:rPr>
          <w:rFonts w:ascii="Arial" w:hAnsi="Arial" w:cs="Arial"/>
          <w:lang w:val="sr-Latn-ME"/>
        </w:rPr>
        <w:t>.</w:t>
      </w:r>
    </w:p>
    <w:p w14:paraId="3B3E2F9F" w14:textId="3C32E39C" w:rsidR="002D7BF9" w:rsidRPr="00D92440" w:rsidRDefault="002D7BF9" w:rsidP="0046163F">
      <w:pPr>
        <w:spacing w:line="240" w:lineRule="auto"/>
        <w:jc w:val="both"/>
        <w:rPr>
          <w:rFonts w:ascii="Arial" w:hAnsi="Arial" w:cs="Arial"/>
          <w:lang w:val="sr-Latn-ME"/>
        </w:rPr>
      </w:pPr>
      <w:bookmarkStart w:id="3" w:name="_Hlk47426388"/>
      <w:r w:rsidRPr="00D92440">
        <w:rPr>
          <w:rFonts w:ascii="Arial" w:hAnsi="Arial" w:cs="Arial"/>
          <w:lang w:val="sr-Latn-ME"/>
        </w:rPr>
        <w:t xml:space="preserve">Uvođenjem novih aktivnosti u </w:t>
      </w:r>
      <w:r w:rsidR="0046163F" w:rsidRPr="00D92440">
        <w:rPr>
          <w:rFonts w:ascii="Arial" w:hAnsi="Arial" w:cs="Arial"/>
          <w:lang w:val="sr-Latn-ME"/>
        </w:rPr>
        <w:t>Dnevnom centru Herceg Novi</w:t>
      </w:r>
      <w:r w:rsidRPr="00D92440">
        <w:rPr>
          <w:rFonts w:ascii="Arial" w:hAnsi="Arial" w:cs="Arial"/>
          <w:lang w:val="sr-Latn-ME"/>
        </w:rPr>
        <w:t xml:space="preserve">, projekat će specifično </w:t>
      </w:r>
      <w:r w:rsidR="0046163F" w:rsidRPr="00D92440">
        <w:rPr>
          <w:rFonts w:ascii="Arial" w:hAnsi="Arial" w:cs="Arial"/>
          <w:lang w:val="sr-Latn-ME"/>
        </w:rPr>
        <w:t xml:space="preserve">osnažiti kapacitete ustanove  tako što će se poboljšati kvalitet pruženih usluga svojim korisnicima. </w:t>
      </w:r>
      <w:r w:rsidRPr="00D92440">
        <w:rPr>
          <w:rFonts w:ascii="Arial" w:hAnsi="Arial" w:cs="Arial"/>
          <w:lang w:val="sr-Latn-ME"/>
        </w:rPr>
        <w:t xml:space="preserve">Ukupno </w:t>
      </w:r>
      <w:r w:rsidR="008B7BF5" w:rsidRPr="00D92440">
        <w:rPr>
          <w:rFonts w:ascii="Arial" w:hAnsi="Arial" w:cs="Arial"/>
          <w:lang w:val="sr-Latn-ME"/>
        </w:rPr>
        <w:t>1</w:t>
      </w:r>
      <w:r w:rsidR="00357228" w:rsidRPr="00D92440">
        <w:rPr>
          <w:rFonts w:ascii="Arial" w:hAnsi="Arial" w:cs="Arial"/>
          <w:lang w:val="sr-Latn-ME"/>
        </w:rPr>
        <w:t>2</w:t>
      </w:r>
      <w:r w:rsidRPr="00D92440">
        <w:rPr>
          <w:rFonts w:ascii="Arial" w:hAnsi="Arial" w:cs="Arial"/>
          <w:lang w:val="sr-Latn-ME"/>
        </w:rPr>
        <w:t xml:space="preserve"> djece sa smetnjama u razvoju koji su korisnici usluga </w:t>
      </w:r>
      <w:r w:rsidR="008B7BF5" w:rsidRPr="00D92440">
        <w:rPr>
          <w:rFonts w:ascii="Arial" w:hAnsi="Arial" w:cs="Arial"/>
          <w:lang w:val="sr-Latn-ME"/>
        </w:rPr>
        <w:t>ovog</w:t>
      </w:r>
      <w:r w:rsidR="00CF4C59">
        <w:rPr>
          <w:rFonts w:ascii="Arial" w:hAnsi="Arial" w:cs="Arial"/>
          <w:lang w:val="sr-Latn-ME"/>
        </w:rPr>
        <w:t xml:space="preserve"> c</w:t>
      </w:r>
      <w:r w:rsidRPr="00D92440">
        <w:rPr>
          <w:rFonts w:ascii="Arial" w:hAnsi="Arial" w:cs="Arial"/>
          <w:lang w:val="sr-Latn-ME"/>
        </w:rPr>
        <w:t xml:space="preserve">entra će imati poboljšan kvalitet života, a zaposleni </w:t>
      </w:r>
      <w:r w:rsidR="008B7BF5" w:rsidRPr="00D92440">
        <w:rPr>
          <w:rFonts w:ascii="Arial" w:hAnsi="Arial" w:cs="Arial"/>
          <w:lang w:val="sr-Latn-ME"/>
        </w:rPr>
        <w:t>će</w:t>
      </w:r>
      <w:r w:rsidRPr="00D92440">
        <w:rPr>
          <w:rFonts w:ascii="Arial" w:hAnsi="Arial" w:cs="Arial"/>
          <w:lang w:val="sr-Latn-ME"/>
        </w:rPr>
        <w:t xml:space="preserve"> steći nova znanja i vještine koje će im pomoći u uvođenju novih aktivnosti. </w:t>
      </w:r>
    </w:p>
    <w:p w14:paraId="08205A61" w14:textId="77777777" w:rsidR="0074687A" w:rsidRPr="00D92440" w:rsidRDefault="002D7BF9" w:rsidP="008246AD">
      <w:pPr>
        <w:spacing w:line="240" w:lineRule="auto"/>
        <w:jc w:val="both"/>
        <w:rPr>
          <w:rFonts w:ascii="Arial" w:hAnsi="Arial" w:cs="Arial"/>
          <w:lang w:val="sr-Latn-ME"/>
        </w:rPr>
      </w:pPr>
      <w:bookmarkStart w:id="4" w:name="_Hlk47426440"/>
      <w:bookmarkEnd w:id="3"/>
      <w:r w:rsidRPr="00D92440">
        <w:rPr>
          <w:rFonts w:ascii="Arial" w:hAnsi="Arial" w:cs="Arial"/>
          <w:lang w:val="sr-Latn-ME"/>
        </w:rPr>
        <w:t>U dosadašnjem periodu</w:t>
      </w:r>
      <w:r w:rsidR="005460CC" w:rsidRPr="00D92440">
        <w:rPr>
          <w:rFonts w:ascii="Arial" w:hAnsi="Arial" w:cs="Arial"/>
          <w:lang w:val="sr-Latn-ME"/>
        </w:rPr>
        <w:t xml:space="preserve">, i pored </w:t>
      </w:r>
      <w:proofErr w:type="spellStart"/>
      <w:r w:rsidR="005460CC" w:rsidRPr="00D92440">
        <w:rPr>
          <w:rFonts w:ascii="Arial" w:hAnsi="Arial" w:cs="Arial"/>
          <w:lang w:val="sr-Latn-ME"/>
        </w:rPr>
        <w:t>pandemije</w:t>
      </w:r>
      <w:proofErr w:type="spellEnd"/>
      <w:r w:rsidR="005460CC" w:rsidRPr="00D92440">
        <w:rPr>
          <w:rFonts w:ascii="Arial" w:hAnsi="Arial" w:cs="Arial"/>
          <w:lang w:val="sr-Latn-ME"/>
        </w:rPr>
        <w:t xml:space="preserve"> izazvane virusom Covid-19, sprovodimo pripremne aktivnosti, a sve kako bi uspješno realizovali projekat, te ostvarili očekivane rezultate. </w:t>
      </w:r>
      <w:r w:rsidRPr="00D92440">
        <w:rPr>
          <w:rFonts w:ascii="Arial" w:hAnsi="Arial" w:cs="Arial"/>
          <w:lang w:val="sr-Latn-ME"/>
        </w:rPr>
        <w:t xml:space="preserve"> </w:t>
      </w:r>
    </w:p>
    <w:p w14:paraId="3859C862" w14:textId="203DEC58" w:rsidR="00357228" w:rsidRPr="00D92440" w:rsidRDefault="0074687A" w:rsidP="008246AD">
      <w:pPr>
        <w:spacing w:line="240" w:lineRule="auto"/>
        <w:jc w:val="both"/>
        <w:rPr>
          <w:rFonts w:ascii="Arial" w:hAnsi="Arial" w:cs="Arial"/>
          <w:lang w:val="sr-Latn-ME"/>
        </w:rPr>
      </w:pPr>
      <w:r w:rsidRPr="00D92440">
        <w:rPr>
          <w:rFonts w:ascii="Arial" w:hAnsi="Arial" w:cs="Arial"/>
          <w:lang w:val="sr-Latn-ME"/>
        </w:rPr>
        <w:t xml:space="preserve">Kroz nabavku specijalizovanog vozila za </w:t>
      </w:r>
      <w:proofErr w:type="spellStart"/>
      <w:r w:rsidRPr="00D92440">
        <w:rPr>
          <w:rFonts w:ascii="Arial" w:hAnsi="Arial" w:cs="Arial"/>
          <w:lang w:val="sr-Latn-ME"/>
        </w:rPr>
        <w:t>prevoz</w:t>
      </w:r>
      <w:proofErr w:type="spellEnd"/>
      <w:r w:rsidRPr="00D92440">
        <w:rPr>
          <w:rFonts w:ascii="Arial" w:hAnsi="Arial" w:cs="Arial"/>
          <w:lang w:val="sr-Latn-ME"/>
        </w:rPr>
        <w:t xml:space="preserve"> korisnika, održavanje spe</w:t>
      </w:r>
      <w:r w:rsidR="00CF4C59">
        <w:rPr>
          <w:rFonts w:ascii="Arial" w:hAnsi="Arial" w:cs="Arial"/>
          <w:lang w:val="sr-Latn-ME"/>
        </w:rPr>
        <w:t xml:space="preserve">cijalizovane obuke pod nazivom </w:t>
      </w:r>
      <w:r w:rsidRPr="00CF4C59">
        <w:rPr>
          <w:rFonts w:ascii="Arial" w:hAnsi="Arial" w:cs="Arial"/>
          <w:i/>
          <w:lang w:val="sr-Latn-ME"/>
        </w:rPr>
        <w:t>Osnovna obuka za rad sa porodicama djece, mladi</w:t>
      </w:r>
      <w:r w:rsidR="009A60EA" w:rsidRPr="00CF4C59">
        <w:rPr>
          <w:rFonts w:ascii="Arial" w:hAnsi="Arial" w:cs="Arial"/>
          <w:i/>
          <w:lang w:val="sr-Latn-ME"/>
        </w:rPr>
        <w:t>h</w:t>
      </w:r>
      <w:r w:rsidRPr="00CF4C59">
        <w:rPr>
          <w:rFonts w:ascii="Arial" w:hAnsi="Arial" w:cs="Arial"/>
          <w:i/>
          <w:lang w:val="sr-Latn-ME"/>
        </w:rPr>
        <w:t xml:space="preserve"> i odraslih sa </w:t>
      </w:r>
      <w:r w:rsidR="009A60EA" w:rsidRPr="00CF4C59">
        <w:rPr>
          <w:rFonts w:ascii="Arial" w:hAnsi="Arial" w:cs="Arial"/>
          <w:i/>
          <w:lang w:val="sr-Latn-ME"/>
        </w:rPr>
        <w:t xml:space="preserve">smetnjama </w:t>
      </w:r>
      <w:r w:rsidR="00CF4C59" w:rsidRPr="00CF4C59">
        <w:rPr>
          <w:rFonts w:ascii="Arial" w:hAnsi="Arial" w:cs="Arial"/>
          <w:i/>
          <w:lang w:val="sr-Latn-ME"/>
        </w:rPr>
        <w:t>u razvoju</w:t>
      </w:r>
      <w:r w:rsidRPr="00D92440">
        <w:rPr>
          <w:rFonts w:ascii="Arial" w:hAnsi="Arial" w:cs="Arial"/>
          <w:lang w:val="sr-Latn-ME"/>
        </w:rPr>
        <w:t xml:space="preserve"> za zaposlene u Dnevnom centru,</w:t>
      </w:r>
      <w:r w:rsidR="00610F34" w:rsidRPr="00D92440">
        <w:rPr>
          <w:rFonts w:ascii="Arial" w:hAnsi="Arial" w:cs="Arial"/>
          <w:lang w:val="sr-Latn-ME"/>
        </w:rPr>
        <w:t xml:space="preserve"> radom</w:t>
      </w:r>
      <w:r w:rsidRPr="00D92440">
        <w:rPr>
          <w:rFonts w:ascii="Arial" w:hAnsi="Arial" w:cs="Arial"/>
          <w:lang w:val="sr-Latn-ME"/>
        </w:rPr>
        <w:t xml:space="preserve"> </w:t>
      </w:r>
      <w:r w:rsidR="00610F34" w:rsidRPr="00D92440">
        <w:rPr>
          <w:rFonts w:ascii="Arial" w:hAnsi="Arial" w:cs="Arial"/>
          <w:lang w:val="sr-Latn-ME"/>
        </w:rPr>
        <w:t>tim</w:t>
      </w:r>
      <w:r w:rsidR="007D5DF8">
        <w:rPr>
          <w:rFonts w:ascii="Arial" w:hAnsi="Arial" w:cs="Arial"/>
          <w:lang w:val="sr-Latn-ME"/>
        </w:rPr>
        <w:t>a</w:t>
      </w:r>
      <w:r w:rsidR="00610F34" w:rsidRPr="00D92440">
        <w:rPr>
          <w:rFonts w:ascii="Arial" w:hAnsi="Arial" w:cs="Arial"/>
          <w:lang w:val="sr-Latn-ME"/>
        </w:rPr>
        <w:t xml:space="preserve"> stručnjaka koji će </w:t>
      </w:r>
      <w:proofErr w:type="spellStart"/>
      <w:r w:rsidR="00610F34" w:rsidRPr="00D92440">
        <w:rPr>
          <w:rFonts w:ascii="Arial" w:hAnsi="Arial" w:cs="Arial"/>
          <w:iCs/>
        </w:rPr>
        <w:t>pru</w:t>
      </w:r>
      <w:proofErr w:type="spellEnd"/>
      <w:r w:rsidR="00610F34" w:rsidRPr="008A7AA8">
        <w:rPr>
          <w:rFonts w:ascii="Arial" w:hAnsi="Arial" w:cs="Arial"/>
          <w:iCs/>
          <w:lang w:val="sr-Latn-ME"/>
        </w:rPr>
        <w:t>ž</w:t>
      </w:r>
      <w:proofErr w:type="spellStart"/>
      <w:r w:rsidR="00610F34" w:rsidRPr="00D92440">
        <w:rPr>
          <w:rFonts w:ascii="Arial" w:hAnsi="Arial" w:cs="Arial"/>
          <w:iCs/>
        </w:rPr>
        <w:t>iti</w:t>
      </w:r>
      <w:proofErr w:type="spellEnd"/>
      <w:r w:rsidR="00610F34" w:rsidRPr="008A7AA8">
        <w:rPr>
          <w:rFonts w:ascii="Arial" w:hAnsi="Arial" w:cs="Arial"/>
          <w:iCs/>
          <w:lang w:val="sr-Latn-ME"/>
        </w:rPr>
        <w:t xml:space="preserve"> </w:t>
      </w:r>
      <w:proofErr w:type="spellStart"/>
      <w:r w:rsidR="00610F34" w:rsidRPr="00D92440">
        <w:rPr>
          <w:rFonts w:ascii="Arial" w:hAnsi="Arial" w:cs="Arial"/>
          <w:iCs/>
        </w:rPr>
        <w:t>savjetodavno</w:t>
      </w:r>
      <w:proofErr w:type="spellEnd"/>
      <w:r w:rsidR="00610F34" w:rsidRPr="008A7AA8">
        <w:rPr>
          <w:rFonts w:ascii="Arial" w:hAnsi="Arial" w:cs="Arial"/>
          <w:iCs/>
          <w:lang w:val="sr-Latn-ME"/>
        </w:rPr>
        <w:t xml:space="preserve"> </w:t>
      </w:r>
      <w:proofErr w:type="spellStart"/>
      <w:r w:rsidR="00610F34" w:rsidRPr="00D92440">
        <w:rPr>
          <w:rFonts w:ascii="Arial" w:hAnsi="Arial" w:cs="Arial"/>
          <w:iCs/>
        </w:rPr>
        <w:t>terapijske</w:t>
      </w:r>
      <w:proofErr w:type="spellEnd"/>
      <w:r w:rsidR="00610F34" w:rsidRPr="008A7AA8">
        <w:rPr>
          <w:rFonts w:ascii="Arial" w:hAnsi="Arial" w:cs="Arial"/>
          <w:iCs/>
          <w:lang w:val="sr-Latn-ME"/>
        </w:rPr>
        <w:t xml:space="preserve"> </w:t>
      </w:r>
      <w:proofErr w:type="spellStart"/>
      <w:r w:rsidR="00610F34" w:rsidRPr="00D92440">
        <w:rPr>
          <w:rFonts w:ascii="Arial" w:hAnsi="Arial" w:cs="Arial"/>
          <w:iCs/>
        </w:rPr>
        <w:t>us</w:t>
      </w:r>
      <w:r w:rsidR="00CF4C59">
        <w:rPr>
          <w:rFonts w:ascii="Arial" w:hAnsi="Arial" w:cs="Arial"/>
          <w:iCs/>
        </w:rPr>
        <w:t>luge</w:t>
      </w:r>
      <w:proofErr w:type="spellEnd"/>
      <w:r w:rsidR="00CF4C59" w:rsidRPr="008A7AA8">
        <w:rPr>
          <w:rFonts w:ascii="Arial" w:hAnsi="Arial" w:cs="Arial"/>
          <w:iCs/>
          <w:lang w:val="sr-Latn-ME"/>
        </w:rPr>
        <w:t xml:space="preserve"> </w:t>
      </w:r>
      <w:proofErr w:type="spellStart"/>
      <w:r w:rsidR="00CF4C59">
        <w:rPr>
          <w:rFonts w:ascii="Arial" w:hAnsi="Arial" w:cs="Arial"/>
          <w:iCs/>
        </w:rPr>
        <w:t>korisnicima</w:t>
      </w:r>
      <w:proofErr w:type="spellEnd"/>
      <w:r w:rsidR="00CF4C59" w:rsidRPr="008A7AA8">
        <w:rPr>
          <w:rFonts w:ascii="Arial" w:hAnsi="Arial" w:cs="Arial"/>
          <w:iCs/>
          <w:lang w:val="sr-Latn-ME"/>
        </w:rPr>
        <w:t xml:space="preserve"> </w:t>
      </w:r>
      <w:proofErr w:type="spellStart"/>
      <w:r w:rsidR="00CF4C59">
        <w:rPr>
          <w:rFonts w:ascii="Arial" w:hAnsi="Arial" w:cs="Arial"/>
          <w:iCs/>
        </w:rPr>
        <w:t>Dnevnog</w:t>
      </w:r>
      <w:proofErr w:type="spellEnd"/>
      <w:r w:rsidR="00CF4C59" w:rsidRPr="008A7AA8">
        <w:rPr>
          <w:rFonts w:ascii="Arial" w:hAnsi="Arial" w:cs="Arial"/>
          <w:iCs/>
          <w:lang w:val="sr-Latn-ME"/>
        </w:rPr>
        <w:t xml:space="preserve"> </w:t>
      </w:r>
      <w:proofErr w:type="spellStart"/>
      <w:r w:rsidR="00CF4C59">
        <w:rPr>
          <w:rFonts w:ascii="Arial" w:hAnsi="Arial" w:cs="Arial"/>
          <w:iCs/>
        </w:rPr>
        <w:t>centra</w:t>
      </w:r>
      <w:proofErr w:type="spellEnd"/>
      <w:r w:rsidR="00610F34" w:rsidRPr="008A7AA8">
        <w:rPr>
          <w:rFonts w:ascii="Arial" w:hAnsi="Arial" w:cs="Arial"/>
          <w:iCs/>
          <w:lang w:val="sr-Latn-ME"/>
        </w:rPr>
        <w:t>,</w:t>
      </w:r>
      <w:r w:rsidR="00CF4C59" w:rsidRPr="008A7AA8">
        <w:rPr>
          <w:rFonts w:ascii="Arial" w:hAnsi="Arial" w:cs="Arial"/>
          <w:iCs/>
          <w:lang w:val="sr-Latn-ME"/>
        </w:rPr>
        <w:t xml:space="preserve"> </w:t>
      </w:r>
      <w:proofErr w:type="spellStart"/>
      <w:r w:rsidR="00610F34" w:rsidRPr="00D92440">
        <w:rPr>
          <w:rFonts w:ascii="Arial" w:hAnsi="Arial" w:cs="Arial"/>
          <w:iCs/>
        </w:rPr>
        <w:t>njihovim</w:t>
      </w:r>
      <w:proofErr w:type="spellEnd"/>
      <w:r w:rsidR="00610F34" w:rsidRPr="008A7AA8">
        <w:rPr>
          <w:rFonts w:ascii="Arial" w:hAnsi="Arial" w:cs="Arial"/>
          <w:iCs/>
          <w:lang w:val="sr-Latn-ME"/>
        </w:rPr>
        <w:t xml:space="preserve">  </w:t>
      </w:r>
      <w:proofErr w:type="spellStart"/>
      <w:r w:rsidR="00610F34" w:rsidRPr="00D92440">
        <w:rPr>
          <w:rFonts w:ascii="Arial" w:hAnsi="Arial" w:cs="Arial"/>
          <w:iCs/>
        </w:rPr>
        <w:t>roditeljima</w:t>
      </w:r>
      <w:proofErr w:type="spellEnd"/>
      <w:r w:rsidR="00610F34" w:rsidRPr="008A7AA8">
        <w:rPr>
          <w:rFonts w:ascii="Arial" w:hAnsi="Arial" w:cs="Arial"/>
          <w:iCs/>
          <w:lang w:val="sr-Latn-ME"/>
        </w:rPr>
        <w:t xml:space="preserve"> </w:t>
      </w:r>
      <w:proofErr w:type="spellStart"/>
      <w:r w:rsidR="00610F34" w:rsidRPr="00D92440">
        <w:rPr>
          <w:rFonts w:ascii="Arial" w:hAnsi="Arial" w:cs="Arial"/>
          <w:iCs/>
        </w:rPr>
        <w:t>kao</w:t>
      </w:r>
      <w:proofErr w:type="spellEnd"/>
      <w:r w:rsidR="00610F34" w:rsidRPr="008A7AA8">
        <w:rPr>
          <w:rFonts w:ascii="Arial" w:hAnsi="Arial" w:cs="Arial"/>
          <w:iCs/>
          <w:lang w:val="sr-Latn-ME"/>
        </w:rPr>
        <w:t xml:space="preserve"> </w:t>
      </w:r>
      <w:proofErr w:type="spellStart"/>
      <w:r w:rsidR="00610F34" w:rsidRPr="00D92440">
        <w:rPr>
          <w:rFonts w:ascii="Arial" w:hAnsi="Arial" w:cs="Arial"/>
          <w:iCs/>
        </w:rPr>
        <w:t>i</w:t>
      </w:r>
      <w:proofErr w:type="spellEnd"/>
      <w:r w:rsidR="00610F34" w:rsidRPr="008A7AA8">
        <w:rPr>
          <w:rFonts w:ascii="Arial" w:hAnsi="Arial" w:cs="Arial"/>
          <w:iCs/>
          <w:lang w:val="sr-Latn-ME"/>
        </w:rPr>
        <w:t xml:space="preserve"> </w:t>
      </w:r>
      <w:proofErr w:type="spellStart"/>
      <w:r w:rsidR="00610F34" w:rsidRPr="00D92440">
        <w:rPr>
          <w:rFonts w:ascii="Arial" w:hAnsi="Arial" w:cs="Arial"/>
          <w:iCs/>
        </w:rPr>
        <w:t>zaposlenim</w:t>
      </w:r>
      <w:proofErr w:type="spellEnd"/>
      <w:r w:rsidR="00610F34" w:rsidRPr="008A7AA8">
        <w:rPr>
          <w:rFonts w:ascii="Arial" w:hAnsi="Arial" w:cs="Arial"/>
          <w:iCs/>
          <w:lang w:val="sr-Latn-ME"/>
        </w:rPr>
        <w:t xml:space="preserve"> </w:t>
      </w:r>
      <w:r w:rsidR="00610F34" w:rsidRPr="00D92440">
        <w:rPr>
          <w:rFonts w:ascii="Arial" w:hAnsi="Arial" w:cs="Arial"/>
          <w:iCs/>
        </w:rPr>
        <w:t>u</w:t>
      </w:r>
      <w:r w:rsidR="00610F34" w:rsidRPr="008A7AA8">
        <w:rPr>
          <w:rFonts w:ascii="Arial" w:hAnsi="Arial" w:cs="Arial"/>
          <w:iCs/>
          <w:lang w:val="sr-Latn-ME"/>
        </w:rPr>
        <w:t xml:space="preserve"> </w:t>
      </w:r>
      <w:proofErr w:type="spellStart"/>
      <w:r w:rsidR="00610F34" w:rsidRPr="00D92440">
        <w:rPr>
          <w:rFonts w:ascii="Arial" w:hAnsi="Arial" w:cs="Arial"/>
          <w:iCs/>
        </w:rPr>
        <w:t>ovoj</w:t>
      </w:r>
      <w:proofErr w:type="spellEnd"/>
      <w:r w:rsidR="00610F34" w:rsidRPr="008A7AA8">
        <w:rPr>
          <w:rFonts w:ascii="Arial" w:hAnsi="Arial" w:cs="Arial"/>
          <w:iCs/>
          <w:lang w:val="sr-Latn-ME"/>
        </w:rPr>
        <w:t xml:space="preserve"> </w:t>
      </w:r>
      <w:proofErr w:type="spellStart"/>
      <w:r w:rsidR="00610F34" w:rsidRPr="00D92440">
        <w:rPr>
          <w:rFonts w:ascii="Arial" w:hAnsi="Arial" w:cs="Arial"/>
          <w:iCs/>
        </w:rPr>
        <w:t>ustanovi</w:t>
      </w:r>
      <w:proofErr w:type="spellEnd"/>
      <w:r w:rsidR="00610F34" w:rsidRPr="008A7AA8">
        <w:rPr>
          <w:rFonts w:ascii="Arial" w:hAnsi="Arial" w:cs="Arial"/>
          <w:iCs/>
          <w:lang w:val="sr-Latn-ME"/>
        </w:rPr>
        <w:t>,</w:t>
      </w:r>
      <w:r w:rsidRPr="00D92440">
        <w:rPr>
          <w:rFonts w:ascii="Arial" w:hAnsi="Arial" w:cs="Arial"/>
          <w:lang w:val="sr-Latn-ME"/>
        </w:rPr>
        <w:t xml:space="preserve"> te sprovođenje aktivnosti definisanih Planom rada savjetodavno-terapijske službe, </w:t>
      </w:r>
      <w:r w:rsidR="00610F34" w:rsidRPr="00D92440">
        <w:rPr>
          <w:rFonts w:ascii="Arial" w:hAnsi="Arial" w:cs="Arial"/>
          <w:lang w:val="sr-Latn-ME"/>
        </w:rPr>
        <w:t xml:space="preserve">bitno </w:t>
      </w:r>
      <w:r w:rsidRPr="00D92440">
        <w:rPr>
          <w:rFonts w:ascii="Arial" w:hAnsi="Arial" w:cs="Arial"/>
          <w:lang w:val="sr-Latn-ME"/>
        </w:rPr>
        <w:t xml:space="preserve">će se poboljšati </w:t>
      </w:r>
      <w:proofErr w:type="spellStart"/>
      <w:r w:rsidRPr="00D92440">
        <w:rPr>
          <w:rFonts w:ascii="Arial" w:hAnsi="Arial" w:cs="Arial"/>
          <w:lang w:val="sr-Latn-ME"/>
        </w:rPr>
        <w:t>postojeće</w:t>
      </w:r>
      <w:proofErr w:type="spellEnd"/>
      <w:r w:rsidRPr="00D92440">
        <w:rPr>
          <w:rFonts w:ascii="Arial" w:hAnsi="Arial" w:cs="Arial"/>
          <w:lang w:val="sr-Latn-ME"/>
        </w:rPr>
        <w:t xml:space="preserve"> usluge i biće uvedena nova savjetodavno-terapijska usluga u Dnevnom centru </w:t>
      </w:r>
      <w:r w:rsidR="008246AD" w:rsidRPr="00D92440">
        <w:rPr>
          <w:rFonts w:ascii="Arial" w:hAnsi="Arial" w:cs="Arial"/>
          <w:lang w:val="sr-Latn-ME"/>
        </w:rPr>
        <w:t>u Herceg N</w:t>
      </w:r>
      <w:r w:rsidRPr="00D92440">
        <w:rPr>
          <w:rFonts w:ascii="Arial" w:hAnsi="Arial" w:cs="Arial"/>
          <w:lang w:val="sr-Latn-ME"/>
        </w:rPr>
        <w:t>ovom</w:t>
      </w:r>
      <w:r w:rsidR="008246AD" w:rsidRPr="00D92440">
        <w:rPr>
          <w:rFonts w:ascii="Arial" w:hAnsi="Arial" w:cs="Arial"/>
          <w:lang w:val="sr-Latn-ME"/>
        </w:rPr>
        <w:t>.</w:t>
      </w:r>
    </w:p>
    <w:p w14:paraId="21A29D20" w14:textId="02A0B69B" w:rsidR="006406A8" w:rsidRPr="00D92440" w:rsidRDefault="0074687A" w:rsidP="008246AD">
      <w:pPr>
        <w:spacing w:line="240" w:lineRule="auto"/>
        <w:jc w:val="both"/>
        <w:rPr>
          <w:rFonts w:ascii="Arial" w:hAnsi="Arial" w:cs="Arial"/>
          <w:lang w:val="sr-Latn-ME"/>
        </w:rPr>
      </w:pPr>
      <w:r w:rsidRPr="00D92440">
        <w:rPr>
          <w:rFonts w:ascii="Arial" w:hAnsi="Arial" w:cs="Arial"/>
          <w:lang w:val="sr-Latn-ME"/>
        </w:rPr>
        <w:t xml:space="preserve">Kroz </w:t>
      </w:r>
      <w:r w:rsidR="00CF4C59">
        <w:rPr>
          <w:rFonts w:ascii="Arial" w:hAnsi="Arial" w:cs="Arial"/>
          <w:lang w:val="sr-Latn-ME"/>
        </w:rPr>
        <w:t>st</w:t>
      </w:r>
      <w:r w:rsidR="007D5DF8">
        <w:rPr>
          <w:rFonts w:ascii="Arial" w:hAnsi="Arial" w:cs="Arial"/>
          <w:lang w:val="sr-Latn-ME"/>
        </w:rPr>
        <w:t>r</w:t>
      </w:r>
      <w:r w:rsidR="00CF4C59">
        <w:rPr>
          <w:rFonts w:ascii="Arial" w:hAnsi="Arial" w:cs="Arial"/>
          <w:lang w:val="sr-Latn-ME"/>
        </w:rPr>
        <w:t xml:space="preserve">učno osnaživanje </w:t>
      </w:r>
      <w:r w:rsidRPr="00D92440">
        <w:rPr>
          <w:rFonts w:ascii="Arial" w:hAnsi="Arial" w:cs="Arial"/>
          <w:lang w:val="sr-Latn-ME"/>
        </w:rPr>
        <w:t>zaposlenih i saradnika u Dnevnom centru za primjenu specifičnih postupaka u radu sa osobama sa autizm</w:t>
      </w:r>
      <w:r w:rsidR="008246AD" w:rsidRPr="00D92440">
        <w:rPr>
          <w:rFonts w:ascii="Arial" w:hAnsi="Arial" w:cs="Arial"/>
          <w:lang w:val="sr-Latn-ME"/>
        </w:rPr>
        <w:t xml:space="preserve">om i kombinovanim </w:t>
      </w:r>
      <w:r w:rsidR="00D6638F" w:rsidRPr="00D92440">
        <w:rPr>
          <w:rFonts w:ascii="Arial" w:hAnsi="Arial" w:cs="Arial"/>
          <w:lang w:val="sr-Latn-ME"/>
        </w:rPr>
        <w:t>smetnjama,</w:t>
      </w:r>
      <w:r w:rsidR="008246AD" w:rsidRPr="00D92440">
        <w:rPr>
          <w:rFonts w:ascii="Arial" w:hAnsi="Arial" w:cs="Arial"/>
          <w:lang w:val="sr-Latn-ME"/>
        </w:rPr>
        <w:t xml:space="preserve"> </w:t>
      </w:r>
      <w:r w:rsidR="00CF4C59">
        <w:rPr>
          <w:rFonts w:ascii="Arial" w:hAnsi="Arial" w:cs="Arial"/>
          <w:lang w:val="sr-Latn-ME"/>
        </w:rPr>
        <w:t xml:space="preserve">će biti sproveden akreditovani trening program </w:t>
      </w:r>
      <w:proofErr w:type="spellStart"/>
      <w:r w:rsidR="00D6638F" w:rsidRPr="00CF4C59">
        <w:rPr>
          <w:rFonts w:ascii="Arial" w:hAnsi="Arial" w:cs="Arial"/>
          <w:i/>
        </w:rPr>
        <w:t>Obuka</w:t>
      </w:r>
      <w:proofErr w:type="spellEnd"/>
      <w:r w:rsidR="00D6638F" w:rsidRPr="008A7AA8">
        <w:rPr>
          <w:rFonts w:ascii="Arial" w:hAnsi="Arial" w:cs="Arial"/>
          <w:i/>
          <w:lang w:val="sr-Latn-ME"/>
        </w:rPr>
        <w:t xml:space="preserve"> </w:t>
      </w:r>
      <w:r w:rsidR="00D6638F" w:rsidRPr="00CF4C59">
        <w:rPr>
          <w:rFonts w:ascii="Arial" w:hAnsi="Arial" w:cs="Arial"/>
          <w:i/>
        </w:rPr>
        <w:t>za</w:t>
      </w:r>
      <w:r w:rsidR="00D6638F" w:rsidRPr="008A7AA8">
        <w:rPr>
          <w:rFonts w:ascii="Arial" w:hAnsi="Arial" w:cs="Arial"/>
          <w:i/>
          <w:lang w:val="sr-Latn-ME"/>
        </w:rPr>
        <w:t xml:space="preserve"> </w:t>
      </w:r>
      <w:proofErr w:type="spellStart"/>
      <w:r w:rsidR="00D6638F" w:rsidRPr="00CF4C59">
        <w:rPr>
          <w:rFonts w:ascii="Arial" w:hAnsi="Arial" w:cs="Arial"/>
          <w:i/>
        </w:rPr>
        <w:t>primjenu</w:t>
      </w:r>
      <w:proofErr w:type="spellEnd"/>
      <w:r w:rsidR="00D6638F" w:rsidRPr="008A7AA8">
        <w:rPr>
          <w:rFonts w:ascii="Arial" w:hAnsi="Arial" w:cs="Arial"/>
          <w:i/>
          <w:lang w:val="sr-Latn-ME"/>
        </w:rPr>
        <w:t xml:space="preserve"> </w:t>
      </w:r>
      <w:proofErr w:type="spellStart"/>
      <w:r w:rsidR="00D6638F" w:rsidRPr="00CF4C59">
        <w:rPr>
          <w:rFonts w:ascii="Arial" w:hAnsi="Arial" w:cs="Arial"/>
          <w:i/>
        </w:rPr>
        <w:t>konkretnih</w:t>
      </w:r>
      <w:proofErr w:type="spellEnd"/>
      <w:r w:rsidR="00D6638F" w:rsidRPr="008A7AA8">
        <w:rPr>
          <w:rFonts w:ascii="Arial" w:hAnsi="Arial" w:cs="Arial"/>
          <w:i/>
          <w:lang w:val="sr-Latn-ME"/>
        </w:rPr>
        <w:t xml:space="preserve"> </w:t>
      </w:r>
      <w:proofErr w:type="spellStart"/>
      <w:r w:rsidR="00D6638F" w:rsidRPr="00CF4C59">
        <w:rPr>
          <w:rFonts w:ascii="Arial" w:hAnsi="Arial" w:cs="Arial"/>
          <w:i/>
        </w:rPr>
        <w:t>postupaka</w:t>
      </w:r>
      <w:proofErr w:type="spellEnd"/>
      <w:r w:rsidR="00D6638F" w:rsidRPr="008A7AA8">
        <w:rPr>
          <w:rFonts w:ascii="Arial" w:hAnsi="Arial" w:cs="Arial"/>
          <w:i/>
          <w:lang w:val="sr-Latn-ME"/>
        </w:rPr>
        <w:t xml:space="preserve"> </w:t>
      </w:r>
      <w:r w:rsidR="00D6638F" w:rsidRPr="00CF4C59">
        <w:rPr>
          <w:rFonts w:ascii="Arial" w:hAnsi="Arial" w:cs="Arial"/>
          <w:i/>
        </w:rPr>
        <w:t>u</w:t>
      </w:r>
      <w:r w:rsidR="00D6638F" w:rsidRPr="008A7AA8">
        <w:rPr>
          <w:rFonts w:ascii="Arial" w:hAnsi="Arial" w:cs="Arial"/>
          <w:i/>
          <w:lang w:val="sr-Latn-ME"/>
        </w:rPr>
        <w:t xml:space="preserve"> </w:t>
      </w:r>
      <w:proofErr w:type="spellStart"/>
      <w:r w:rsidR="00D6638F" w:rsidRPr="00CF4C59">
        <w:rPr>
          <w:rFonts w:ascii="Arial" w:hAnsi="Arial" w:cs="Arial"/>
          <w:i/>
        </w:rPr>
        <w:t>radu</w:t>
      </w:r>
      <w:proofErr w:type="spellEnd"/>
      <w:r w:rsidR="00D6638F" w:rsidRPr="008A7AA8">
        <w:rPr>
          <w:rFonts w:ascii="Arial" w:hAnsi="Arial" w:cs="Arial"/>
          <w:i/>
          <w:lang w:val="sr-Latn-ME"/>
        </w:rPr>
        <w:t xml:space="preserve"> </w:t>
      </w:r>
      <w:proofErr w:type="spellStart"/>
      <w:r w:rsidR="00D6638F" w:rsidRPr="00CF4C59">
        <w:rPr>
          <w:rFonts w:ascii="Arial" w:hAnsi="Arial" w:cs="Arial"/>
          <w:i/>
        </w:rPr>
        <w:t>sa</w:t>
      </w:r>
      <w:proofErr w:type="spellEnd"/>
      <w:r w:rsidR="00D6638F" w:rsidRPr="008A7AA8">
        <w:rPr>
          <w:rFonts w:ascii="Arial" w:hAnsi="Arial" w:cs="Arial"/>
          <w:i/>
          <w:lang w:val="sr-Latn-ME"/>
        </w:rPr>
        <w:t xml:space="preserve"> </w:t>
      </w:r>
      <w:proofErr w:type="spellStart"/>
      <w:r w:rsidR="00D6638F" w:rsidRPr="00CF4C59">
        <w:rPr>
          <w:rFonts w:ascii="Arial" w:hAnsi="Arial" w:cs="Arial"/>
          <w:i/>
        </w:rPr>
        <w:t>osobama</w:t>
      </w:r>
      <w:proofErr w:type="spellEnd"/>
      <w:r w:rsidR="00D6638F" w:rsidRPr="008A7AA8">
        <w:rPr>
          <w:rFonts w:ascii="Arial" w:hAnsi="Arial" w:cs="Arial"/>
          <w:i/>
          <w:lang w:val="sr-Latn-ME"/>
        </w:rPr>
        <w:t xml:space="preserve"> </w:t>
      </w:r>
      <w:proofErr w:type="spellStart"/>
      <w:r w:rsidR="00D6638F" w:rsidRPr="00CF4C59">
        <w:rPr>
          <w:rFonts w:ascii="Arial" w:hAnsi="Arial" w:cs="Arial"/>
          <w:i/>
        </w:rPr>
        <w:t>iz</w:t>
      </w:r>
      <w:proofErr w:type="spellEnd"/>
      <w:r w:rsidR="00D6638F" w:rsidRPr="008A7AA8">
        <w:rPr>
          <w:rFonts w:ascii="Arial" w:hAnsi="Arial" w:cs="Arial"/>
          <w:i/>
          <w:lang w:val="sr-Latn-ME"/>
        </w:rPr>
        <w:t xml:space="preserve"> </w:t>
      </w:r>
      <w:proofErr w:type="spellStart"/>
      <w:r w:rsidR="00D6638F" w:rsidRPr="00CF4C59">
        <w:rPr>
          <w:rFonts w:ascii="Arial" w:hAnsi="Arial" w:cs="Arial"/>
          <w:i/>
        </w:rPr>
        <w:t>autisti</w:t>
      </w:r>
      <w:proofErr w:type="spellEnd"/>
      <w:r w:rsidR="00D6638F" w:rsidRPr="008A7AA8">
        <w:rPr>
          <w:rFonts w:ascii="Arial" w:hAnsi="Arial" w:cs="Arial"/>
          <w:i/>
          <w:lang w:val="sr-Latn-ME"/>
        </w:rPr>
        <w:t>č</w:t>
      </w:r>
      <w:proofErr w:type="spellStart"/>
      <w:r w:rsidR="00D6638F" w:rsidRPr="00CF4C59">
        <w:rPr>
          <w:rFonts w:ascii="Arial" w:hAnsi="Arial" w:cs="Arial"/>
          <w:i/>
        </w:rPr>
        <w:t>nog</w:t>
      </w:r>
      <w:proofErr w:type="spellEnd"/>
      <w:r w:rsidR="00D6638F" w:rsidRPr="008A7AA8">
        <w:rPr>
          <w:rFonts w:ascii="Arial" w:hAnsi="Arial" w:cs="Arial"/>
          <w:i/>
          <w:lang w:val="sr-Latn-ME"/>
        </w:rPr>
        <w:t xml:space="preserve"> </w:t>
      </w:r>
      <w:proofErr w:type="spellStart"/>
      <w:r w:rsidR="00D6638F" w:rsidRPr="00CF4C59">
        <w:rPr>
          <w:rFonts w:ascii="Arial" w:hAnsi="Arial" w:cs="Arial"/>
          <w:i/>
        </w:rPr>
        <w:t>sp</w:t>
      </w:r>
      <w:r w:rsidR="00CF4C59" w:rsidRPr="00CF4C59">
        <w:rPr>
          <w:rFonts w:ascii="Arial" w:hAnsi="Arial" w:cs="Arial"/>
          <w:i/>
        </w:rPr>
        <w:t>ektra</w:t>
      </w:r>
      <w:proofErr w:type="spellEnd"/>
      <w:r w:rsidR="00CF4C59" w:rsidRPr="008A7AA8">
        <w:rPr>
          <w:rFonts w:ascii="Arial" w:hAnsi="Arial" w:cs="Arial"/>
          <w:i/>
          <w:lang w:val="sr-Latn-ME"/>
        </w:rPr>
        <w:t xml:space="preserve"> </w:t>
      </w:r>
      <w:proofErr w:type="spellStart"/>
      <w:r w:rsidR="00CF4C59" w:rsidRPr="00CF4C59">
        <w:rPr>
          <w:rFonts w:ascii="Arial" w:hAnsi="Arial" w:cs="Arial"/>
          <w:i/>
        </w:rPr>
        <w:t>i</w:t>
      </w:r>
      <w:proofErr w:type="spellEnd"/>
      <w:r w:rsidR="00CF4C59" w:rsidRPr="008A7AA8">
        <w:rPr>
          <w:rFonts w:ascii="Arial" w:hAnsi="Arial" w:cs="Arial"/>
          <w:i/>
          <w:lang w:val="sr-Latn-ME"/>
        </w:rPr>
        <w:t xml:space="preserve"> </w:t>
      </w:r>
      <w:proofErr w:type="spellStart"/>
      <w:r w:rsidR="00CF4C59" w:rsidRPr="00CF4C59">
        <w:rPr>
          <w:rFonts w:ascii="Arial" w:hAnsi="Arial" w:cs="Arial"/>
          <w:i/>
        </w:rPr>
        <w:t>kombinovanim</w:t>
      </w:r>
      <w:proofErr w:type="spellEnd"/>
      <w:r w:rsidR="00CF4C59" w:rsidRPr="008A7AA8">
        <w:rPr>
          <w:rFonts w:ascii="Arial" w:hAnsi="Arial" w:cs="Arial"/>
          <w:i/>
          <w:lang w:val="sr-Latn-ME"/>
        </w:rPr>
        <w:t xml:space="preserve"> </w:t>
      </w:r>
      <w:proofErr w:type="spellStart"/>
      <w:r w:rsidR="00CF4C59" w:rsidRPr="00CF4C59">
        <w:rPr>
          <w:rFonts w:ascii="Arial" w:hAnsi="Arial" w:cs="Arial"/>
          <w:i/>
        </w:rPr>
        <w:t>smetnjama</w:t>
      </w:r>
      <w:proofErr w:type="spellEnd"/>
      <w:r w:rsidR="00CF4C59">
        <w:rPr>
          <w:rFonts w:ascii="Arial" w:hAnsi="Arial" w:cs="Arial"/>
          <w:lang w:val="sr-Latn-ME"/>
        </w:rPr>
        <w:t>, čime</w:t>
      </w:r>
      <w:r w:rsidR="00D6638F" w:rsidRPr="00D92440">
        <w:rPr>
          <w:rFonts w:ascii="Arial" w:hAnsi="Arial" w:cs="Arial"/>
          <w:lang w:val="sr-Latn-ME"/>
        </w:rPr>
        <w:t xml:space="preserve">  </w:t>
      </w:r>
      <w:r w:rsidR="008246AD" w:rsidRPr="00D92440">
        <w:rPr>
          <w:rFonts w:ascii="Arial" w:hAnsi="Arial" w:cs="Arial"/>
          <w:lang w:val="sr-Latn-ME"/>
        </w:rPr>
        <w:t>će se u mnogome poboljšati</w:t>
      </w:r>
      <w:r w:rsidRPr="00D92440">
        <w:rPr>
          <w:rFonts w:ascii="Arial" w:hAnsi="Arial" w:cs="Arial"/>
          <w:lang w:val="sr-Latn-ME"/>
        </w:rPr>
        <w:t xml:space="preserve"> stručno znanje i vještine zaposlenih u Dnevnom centru</w:t>
      </w:r>
      <w:r w:rsidR="008246AD" w:rsidRPr="00D92440">
        <w:rPr>
          <w:rFonts w:ascii="Arial" w:hAnsi="Arial" w:cs="Arial"/>
          <w:lang w:val="sr-Latn-ME"/>
        </w:rPr>
        <w:t>.</w:t>
      </w:r>
    </w:p>
    <w:p w14:paraId="114A9A92" w14:textId="261A55A5" w:rsidR="006406A8" w:rsidRPr="008A7AA8" w:rsidRDefault="00357228" w:rsidP="006406A8">
      <w:pPr>
        <w:spacing w:line="240" w:lineRule="auto"/>
        <w:jc w:val="both"/>
        <w:rPr>
          <w:rFonts w:ascii="Arial" w:hAnsi="Arial" w:cs="Arial"/>
          <w:iCs/>
          <w:lang w:val="sr-Latn-ME"/>
        </w:rPr>
      </w:pPr>
      <w:r w:rsidRPr="00D92440">
        <w:rPr>
          <w:rFonts w:ascii="Arial" w:hAnsi="Arial" w:cs="Arial"/>
          <w:lang w:val="sr-Latn-ME"/>
        </w:rPr>
        <w:t xml:space="preserve"> </w:t>
      </w:r>
    </w:p>
    <w:p w14:paraId="559BFFA7" w14:textId="77777777" w:rsidR="000D6364" w:rsidRPr="00D92440" w:rsidRDefault="002D7BF9" w:rsidP="008246AD">
      <w:pPr>
        <w:spacing w:after="0" w:line="240" w:lineRule="auto"/>
        <w:jc w:val="both"/>
        <w:rPr>
          <w:rFonts w:ascii="Arial" w:hAnsi="Arial" w:cs="Arial"/>
          <w:lang w:val="sr-Latn-ME"/>
        </w:rPr>
      </w:pPr>
      <w:r w:rsidRPr="00D92440">
        <w:rPr>
          <w:rFonts w:ascii="Arial" w:hAnsi="Arial" w:cs="Arial"/>
          <w:lang w:val="sr-Latn-ME"/>
        </w:rPr>
        <w:t xml:space="preserve">Ukupna vrijednost projekta iznosi </w:t>
      </w:r>
      <w:r w:rsidR="008246AD" w:rsidRPr="00D92440">
        <w:rPr>
          <w:rFonts w:ascii="Arial" w:hAnsi="Arial" w:cs="Arial"/>
          <w:lang w:val="sr-Latn-ME"/>
        </w:rPr>
        <w:t xml:space="preserve">78.862,02 </w:t>
      </w:r>
      <w:r w:rsidRPr="00D92440">
        <w:rPr>
          <w:rFonts w:ascii="Arial" w:hAnsi="Arial" w:cs="Arial"/>
          <w:lang w:val="sr-Latn-ME"/>
        </w:rPr>
        <w:t xml:space="preserve">eura. </w:t>
      </w:r>
      <w:bookmarkStart w:id="5" w:name="_Hlk51658916"/>
    </w:p>
    <w:p w14:paraId="5D7A7A57" w14:textId="17ED14D1" w:rsidR="00D92440" w:rsidRPr="00D92440" w:rsidRDefault="002D7BF9">
      <w:pPr>
        <w:spacing w:after="0" w:line="240" w:lineRule="auto"/>
        <w:jc w:val="both"/>
        <w:rPr>
          <w:rFonts w:ascii="Arial" w:hAnsi="Arial" w:cs="Arial"/>
          <w:b/>
          <w:bCs/>
          <w:i/>
          <w:noProof/>
        </w:rPr>
      </w:pPr>
      <w:r w:rsidRPr="00D92440">
        <w:rPr>
          <w:rFonts w:ascii="Arial" w:hAnsi="Arial" w:cs="Arial"/>
          <w:lang w:val="sr-Latn-ME"/>
        </w:rPr>
        <w:t xml:space="preserve">Projekat </w:t>
      </w:r>
      <w:bookmarkStart w:id="6" w:name="_Hlk51658937"/>
      <w:bookmarkEnd w:id="5"/>
      <w:r w:rsidR="008246AD" w:rsidRPr="00D92440">
        <w:rPr>
          <w:rFonts w:ascii="Arial" w:hAnsi="Arial" w:cs="Arial"/>
          <w:lang w:val="sr-Latn-ME"/>
        </w:rPr>
        <w:t xml:space="preserve">realizuje </w:t>
      </w:r>
      <w:r w:rsidR="008246AD" w:rsidRPr="00D92440">
        <w:rPr>
          <w:rFonts w:ascii="Arial" w:hAnsi="Arial" w:cs="Arial"/>
          <w:i/>
          <w:lang w:val="sr-Latn-ME"/>
        </w:rPr>
        <w:t>JU Dnevni centar za djecu sa smetnjama i teškoćama u razvoju Herceg Novi</w:t>
      </w:r>
      <w:r w:rsidRPr="00D92440">
        <w:rPr>
          <w:rFonts w:ascii="Arial" w:hAnsi="Arial" w:cs="Arial"/>
          <w:i/>
          <w:lang w:val="sr-Latn-ME"/>
        </w:rPr>
        <w:t xml:space="preserve">. </w:t>
      </w:r>
      <w:bookmarkEnd w:id="4"/>
      <w:bookmarkEnd w:id="6"/>
    </w:p>
    <w:sectPr w:rsidR="00D92440" w:rsidRPr="00D92440" w:rsidSect="006051CD">
      <w:headerReference w:type="default" r:id="rId7"/>
      <w:footerReference w:type="default" r:id="rId8"/>
      <w:pgSz w:w="12240" w:h="15840"/>
      <w:pgMar w:top="1440" w:right="1440" w:bottom="1440" w:left="1440" w:header="720" w:footer="1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DEFFD" w14:textId="77777777" w:rsidR="00C012E2" w:rsidRDefault="00C012E2" w:rsidP="0014025E">
      <w:pPr>
        <w:spacing w:after="0" w:line="240" w:lineRule="auto"/>
      </w:pPr>
      <w:r>
        <w:separator/>
      </w:r>
    </w:p>
  </w:endnote>
  <w:endnote w:type="continuationSeparator" w:id="0">
    <w:p w14:paraId="4ABA6015" w14:textId="77777777" w:rsidR="00C012E2" w:rsidRDefault="00C012E2" w:rsidP="00140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0" w:type="dxa"/>
      <w:jc w:val="center"/>
      <w:tblLook w:val="04A0" w:firstRow="1" w:lastRow="0" w:firstColumn="1" w:lastColumn="0" w:noHBand="0" w:noVBand="1"/>
    </w:tblPr>
    <w:tblGrid>
      <w:gridCol w:w="3119"/>
      <w:gridCol w:w="4886"/>
      <w:gridCol w:w="3335"/>
    </w:tblGrid>
    <w:tr w:rsidR="00A54E95" w:rsidRPr="00B72492" w14:paraId="454B9119" w14:textId="77777777" w:rsidTr="00A35F2E">
      <w:trPr>
        <w:trHeight w:val="700"/>
        <w:jc w:val="center"/>
      </w:trPr>
      <w:tc>
        <w:tcPr>
          <w:tcW w:w="3119" w:type="dxa"/>
          <w:shd w:val="clear" w:color="auto" w:fill="auto"/>
        </w:tcPr>
        <w:p w14:paraId="31F6E266" w14:textId="77777777" w:rsidR="00A54E95" w:rsidRDefault="00A54E95" w:rsidP="00A54E95">
          <w:pPr>
            <w:spacing w:after="0" w:line="240" w:lineRule="auto"/>
            <w:jc w:val="both"/>
            <w:rPr>
              <w:rFonts w:ascii="Calibri" w:hAnsi="Calibri" w:cs="Calibri"/>
              <w:b/>
              <w:noProof/>
              <w:sz w:val="16"/>
              <w:szCs w:val="16"/>
            </w:rPr>
          </w:pPr>
        </w:p>
        <w:p w14:paraId="7103A128" w14:textId="77777777" w:rsidR="00345519" w:rsidRDefault="00345519" w:rsidP="00A54E95">
          <w:pPr>
            <w:spacing w:after="0" w:line="240" w:lineRule="auto"/>
            <w:jc w:val="both"/>
            <w:rPr>
              <w:rFonts w:ascii="Calibri" w:hAnsi="Calibri" w:cs="Calibri"/>
              <w:b/>
              <w:bCs/>
              <w:noProof/>
              <w:sz w:val="16"/>
              <w:szCs w:val="16"/>
            </w:rPr>
          </w:pPr>
        </w:p>
        <w:p w14:paraId="4B572E98" w14:textId="77777777" w:rsidR="00345519" w:rsidRDefault="00345519" w:rsidP="00A54E95">
          <w:pPr>
            <w:spacing w:after="0" w:line="240" w:lineRule="auto"/>
            <w:jc w:val="both"/>
            <w:rPr>
              <w:rFonts w:ascii="Calibri" w:hAnsi="Calibri" w:cs="Calibri"/>
              <w:b/>
              <w:bCs/>
              <w:noProof/>
              <w:sz w:val="16"/>
              <w:szCs w:val="16"/>
            </w:rPr>
          </w:pPr>
        </w:p>
        <w:p w14:paraId="19F32DBB" w14:textId="77777777" w:rsidR="00345519" w:rsidRDefault="00345519" w:rsidP="00A54E95">
          <w:pPr>
            <w:spacing w:after="0" w:line="240" w:lineRule="auto"/>
            <w:jc w:val="both"/>
            <w:rPr>
              <w:rFonts w:ascii="Calibri" w:hAnsi="Calibri" w:cs="Calibri"/>
              <w:b/>
              <w:bCs/>
              <w:noProof/>
              <w:sz w:val="16"/>
              <w:szCs w:val="16"/>
            </w:rPr>
          </w:pPr>
        </w:p>
        <w:p w14:paraId="3F9DA96F" w14:textId="6AA368AA" w:rsidR="00A54E95" w:rsidRDefault="00A54E95" w:rsidP="00A54E95">
          <w:pPr>
            <w:spacing w:after="0" w:line="240" w:lineRule="auto"/>
            <w:jc w:val="both"/>
            <w:rPr>
              <w:rFonts w:ascii="Calibri" w:hAnsi="Calibri" w:cs="Calibri"/>
              <w:b/>
              <w:bCs/>
              <w:noProof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noProof/>
              <w:sz w:val="16"/>
              <w:szCs w:val="16"/>
            </w:rPr>
            <w:t>JU Dnevni centar za djecu sa smetnjama i teškoćama u razvoju Herceg Novi</w:t>
          </w:r>
        </w:p>
        <w:p w14:paraId="650DFC30" w14:textId="77777777" w:rsidR="00A54E95" w:rsidRDefault="00A54E95" w:rsidP="00A54E95">
          <w:pPr>
            <w:spacing w:after="0" w:line="240" w:lineRule="auto"/>
            <w:jc w:val="both"/>
            <w:rPr>
              <w:rFonts w:ascii="Calibri" w:hAnsi="Calibri" w:cs="Calibri"/>
              <w:b/>
              <w:noProof/>
              <w:sz w:val="16"/>
              <w:szCs w:val="16"/>
            </w:rPr>
          </w:pPr>
        </w:p>
        <w:p w14:paraId="1E79CD16" w14:textId="77777777" w:rsidR="00A54E95" w:rsidRPr="006051CD" w:rsidRDefault="00A54E95" w:rsidP="00A54E95">
          <w:pPr>
            <w:spacing w:after="0" w:line="240" w:lineRule="auto"/>
            <w:jc w:val="both"/>
            <w:rPr>
              <w:rFonts w:ascii="Calibri" w:hAnsi="Calibri" w:cs="Calibri"/>
              <w:b/>
              <w:noProof/>
              <w:sz w:val="16"/>
              <w:szCs w:val="16"/>
            </w:rPr>
          </w:pPr>
          <w:r w:rsidRPr="006051CD">
            <w:rPr>
              <w:rFonts w:ascii="Calibri" w:hAnsi="Calibri" w:cs="Calibri"/>
              <w:b/>
              <w:noProof/>
              <w:sz w:val="16"/>
              <w:szCs w:val="16"/>
            </w:rPr>
            <w:t xml:space="preserve">Nikole Ljubibratića 82 E , Herceg Novi </w:t>
          </w:r>
        </w:p>
      </w:tc>
      <w:tc>
        <w:tcPr>
          <w:tcW w:w="4886" w:type="dxa"/>
          <w:shd w:val="clear" w:color="auto" w:fill="auto"/>
          <w:vAlign w:val="bottom"/>
        </w:tcPr>
        <w:p w14:paraId="41BD7C97" w14:textId="77777777" w:rsidR="00A54E95" w:rsidRPr="00B72492" w:rsidRDefault="00A54E95" w:rsidP="00A54E9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sz w:val="14"/>
              <w:szCs w:val="14"/>
            </w:rPr>
          </w:pPr>
        </w:p>
      </w:tc>
      <w:tc>
        <w:tcPr>
          <w:tcW w:w="3335" w:type="dxa"/>
          <w:shd w:val="clear" w:color="auto" w:fill="auto"/>
          <w:vAlign w:val="center"/>
        </w:tcPr>
        <w:p w14:paraId="1D617E28" w14:textId="297DE239" w:rsidR="00A54E95" w:rsidRDefault="00A35F2E" w:rsidP="00A35F2E">
          <w:pPr>
            <w:spacing w:after="0" w:line="240" w:lineRule="auto"/>
            <w:rPr>
              <w:color w:val="3062F0"/>
            </w:rPr>
          </w:pPr>
          <w:r w:rsidRPr="0014025E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6D1C1DE1" wp14:editId="6DBA4A2E">
                <wp:simplePos x="0" y="0"/>
                <wp:positionH relativeFrom="column">
                  <wp:posOffset>636270</wp:posOffset>
                </wp:positionH>
                <wp:positionV relativeFrom="paragraph">
                  <wp:posOffset>-581025</wp:posOffset>
                </wp:positionV>
                <wp:extent cx="508635" cy="519430"/>
                <wp:effectExtent l="0" t="0" r="5715" b="0"/>
                <wp:wrapTopAndBottom/>
                <wp:docPr id="16" name="Picture 16" descr="G:\IGALO\LOGO PROJEKTA 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IGALO\LOGO PROJEKTA 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alibri" w:hAnsi="Calibri" w:cs="Calibri"/>
              <w:b/>
              <w:noProof/>
              <w:sz w:val="16"/>
              <w:szCs w:val="16"/>
            </w:rPr>
            <w:t>Poboljšanje</w:t>
          </w:r>
          <w:r w:rsidRPr="006051CD">
            <w:rPr>
              <w:rFonts w:ascii="Calibri" w:hAnsi="Calibri" w:cs="Calibri"/>
              <w:b/>
              <w:noProof/>
              <w:sz w:val="16"/>
              <w:szCs w:val="16"/>
            </w:rPr>
            <w:t xml:space="preserve"> kvaliteta usluga koje se pružaju d</w:t>
          </w:r>
          <w:r>
            <w:rPr>
              <w:rFonts w:ascii="Calibri" w:hAnsi="Calibri" w:cs="Calibri"/>
              <w:b/>
              <w:noProof/>
              <w:sz w:val="16"/>
              <w:szCs w:val="16"/>
            </w:rPr>
            <w:t>j</w:t>
          </w:r>
          <w:r w:rsidRPr="006051CD">
            <w:rPr>
              <w:rFonts w:ascii="Calibri" w:hAnsi="Calibri" w:cs="Calibri"/>
              <w:b/>
              <w:noProof/>
              <w:sz w:val="16"/>
              <w:szCs w:val="16"/>
            </w:rPr>
            <w:t xml:space="preserve">eci sa </w:t>
          </w:r>
          <w:r>
            <w:rPr>
              <w:rFonts w:ascii="Calibri" w:hAnsi="Calibri" w:cs="Calibri"/>
              <w:b/>
              <w:noProof/>
              <w:sz w:val="16"/>
              <w:szCs w:val="16"/>
            </w:rPr>
            <w:t>smetnjama i teškoćama</w:t>
          </w:r>
          <w:r w:rsidRPr="006051CD">
            <w:rPr>
              <w:rFonts w:ascii="Calibri" w:hAnsi="Calibri" w:cs="Calibri"/>
              <w:b/>
              <w:noProof/>
              <w:sz w:val="16"/>
              <w:szCs w:val="16"/>
            </w:rPr>
            <w:t xml:space="preserve"> u razvoju kroz uvođenje novih usluga obuke i sav</w:t>
          </w:r>
          <w:r>
            <w:rPr>
              <w:rFonts w:ascii="Calibri" w:hAnsi="Calibri" w:cs="Calibri"/>
              <w:b/>
              <w:noProof/>
              <w:sz w:val="16"/>
              <w:szCs w:val="16"/>
            </w:rPr>
            <w:t>j</w:t>
          </w:r>
          <w:r w:rsidRPr="006051CD">
            <w:rPr>
              <w:rFonts w:ascii="Calibri" w:hAnsi="Calibri" w:cs="Calibri"/>
              <w:b/>
              <w:noProof/>
              <w:sz w:val="16"/>
              <w:szCs w:val="16"/>
            </w:rPr>
            <w:t>etovanja za d</w:t>
          </w:r>
          <w:r>
            <w:rPr>
              <w:rFonts w:ascii="Calibri" w:hAnsi="Calibri" w:cs="Calibri"/>
              <w:b/>
              <w:noProof/>
              <w:sz w:val="16"/>
              <w:szCs w:val="16"/>
            </w:rPr>
            <w:t>j</w:t>
          </w:r>
          <w:r w:rsidRPr="006051CD">
            <w:rPr>
              <w:rFonts w:ascii="Calibri" w:hAnsi="Calibri" w:cs="Calibri"/>
              <w:b/>
              <w:noProof/>
              <w:sz w:val="16"/>
              <w:szCs w:val="16"/>
            </w:rPr>
            <w:t>ecu, roditelje i zaposlene - ESCI</w:t>
          </w:r>
          <w:r w:rsidRPr="0014025E">
            <w:rPr>
              <w:noProof/>
            </w:rPr>
            <w:t xml:space="preserve"> </w:t>
          </w:r>
        </w:p>
        <w:p w14:paraId="40317B14" w14:textId="2939D1A1" w:rsidR="00A54E95" w:rsidRPr="00B72492" w:rsidRDefault="00A54E95" w:rsidP="00A54E95">
          <w:pPr>
            <w:spacing w:after="0" w:line="240" w:lineRule="auto"/>
            <w:jc w:val="center"/>
            <w:rPr>
              <w:color w:val="3062F0"/>
            </w:rPr>
          </w:pPr>
        </w:p>
      </w:tc>
    </w:tr>
  </w:tbl>
  <w:p w14:paraId="3C8FA0FB" w14:textId="064C5FA8" w:rsidR="0014025E" w:rsidRDefault="0014025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16CC8" w14:textId="77777777" w:rsidR="00C012E2" w:rsidRDefault="00C012E2" w:rsidP="0014025E">
      <w:pPr>
        <w:spacing w:after="0" w:line="240" w:lineRule="auto"/>
      </w:pPr>
      <w:r>
        <w:separator/>
      </w:r>
    </w:p>
  </w:footnote>
  <w:footnote w:type="continuationSeparator" w:id="0">
    <w:p w14:paraId="7CA77791" w14:textId="77777777" w:rsidR="00C012E2" w:rsidRDefault="00C012E2" w:rsidP="00140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Reetkatablice"/>
      <w:tblW w:w="1008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0"/>
      <w:gridCol w:w="5040"/>
      <w:gridCol w:w="2520"/>
    </w:tblGrid>
    <w:tr w:rsidR="0014025E" w14:paraId="2ACEA726" w14:textId="77777777" w:rsidTr="0014025E">
      <w:trPr>
        <w:trHeight w:val="453"/>
        <w:jc w:val="center"/>
      </w:trPr>
      <w:tc>
        <w:tcPr>
          <w:tcW w:w="2520" w:type="dxa"/>
        </w:tcPr>
        <w:p w14:paraId="433FE27E" w14:textId="77777777" w:rsidR="0014025E" w:rsidRDefault="0014025E" w:rsidP="0014025E">
          <w:pPr>
            <w:pStyle w:val="Zaglavlje"/>
          </w:pPr>
          <w:r w:rsidRPr="00992F03">
            <w:rPr>
              <w:rFonts w:ascii="Arial" w:hAnsi="Arial" w:cs="Arial"/>
              <w:b/>
              <w:noProof/>
            </w:rPr>
            <w:drawing>
              <wp:inline distT="0" distB="0" distL="0" distR="0" wp14:anchorId="2CE48CBC" wp14:editId="56F7C5F6">
                <wp:extent cx="478368" cy="488998"/>
                <wp:effectExtent l="0" t="0" r="0" b="6350"/>
                <wp:docPr id="79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716" cy="515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    </w:t>
          </w:r>
        </w:p>
      </w:tc>
      <w:tc>
        <w:tcPr>
          <w:tcW w:w="5040" w:type="dxa"/>
          <w:vAlign w:val="center"/>
        </w:tcPr>
        <w:p w14:paraId="04E0DA69" w14:textId="5A3A61EA" w:rsidR="0014025E" w:rsidRPr="00DC4834" w:rsidRDefault="0014025E" w:rsidP="0014025E">
          <w:pPr>
            <w:tabs>
              <w:tab w:val="center" w:pos="4536"/>
              <w:tab w:val="right" w:pos="9072"/>
              <w:tab w:val="right" w:pos="10200"/>
              <w:tab w:val="right" w:pos="13765"/>
            </w:tabs>
            <w:ind w:right="118"/>
            <w:jc w:val="center"/>
            <w:rPr>
              <w:noProof/>
            </w:rPr>
          </w:pPr>
        </w:p>
      </w:tc>
      <w:tc>
        <w:tcPr>
          <w:tcW w:w="2520" w:type="dxa"/>
        </w:tcPr>
        <w:p w14:paraId="4127B16E" w14:textId="77777777" w:rsidR="0014025E" w:rsidRDefault="0014025E" w:rsidP="0014025E">
          <w:pPr>
            <w:pStyle w:val="Zaglavlje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073321E" wp14:editId="3E568F67">
                <wp:simplePos x="0" y="0"/>
                <wp:positionH relativeFrom="margin">
                  <wp:posOffset>794649</wp:posOffset>
                </wp:positionH>
                <wp:positionV relativeFrom="paragraph">
                  <wp:posOffset>635</wp:posOffset>
                </wp:positionV>
                <wp:extent cx="702648" cy="448574"/>
                <wp:effectExtent l="0" t="0" r="2540" b="8890"/>
                <wp:wrapNone/>
                <wp:docPr id="81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648" cy="448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19C8287B" wp14:editId="2EC5A3CB">
                <wp:extent cx="677917" cy="457200"/>
                <wp:effectExtent l="0" t="0" r="8255" b="0"/>
                <wp:docPr id="82" name="Picture 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6560" cy="46977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  <w:lang w:val="sr-Latn-CS" w:eastAsia="sr-Latn-CS"/>
            </w:rPr>
            <w:t xml:space="preserve">   </w:t>
          </w:r>
        </w:p>
      </w:tc>
    </w:tr>
    <w:tr w:rsidR="0014025E" w14:paraId="59BE211A" w14:textId="77777777" w:rsidTr="0014025E">
      <w:trPr>
        <w:trHeight w:val="453"/>
        <w:jc w:val="center"/>
      </w:trPr>
      <w:tc>
        <w:tcPr>
          <w:tcW w:w="2520" w:type="dxa"/>
        </w:tcPr>
        <w:p w14:paraId="54EF1CA5" w14:textId="77777777" w:rsidR="0014025E" w:rsidRDefault="0014025E" w:rsidP="0014025E">
          <w:pPr>
            <w:pStyle w:val="Zaglavlje"/>
            <w:rPr>
              <w:noProof/>
            </w:rPr>
          </w:pPr>
          <w:r w:rsidRPr="00357870">
            <w:rPr>
              <w:rFonts w:ascii="Calibri" w:hAnsi="Calibri" w:cs="Calibri"/>
              <w:b/>
              <w:noProof/>
              <w:sz w:val="16"/>
              <w:szCs w:val="16"/>
              <w:lang w:val="sr-Latn-CS" w:eastAsia="sr-Latn-CS"/>
            </w:rPr>
            <w:t>Program EU i CG za zapošljavanje, obrazovanje i socijalnu zaštitu</w:t>
          </w:r>
        </w:p>
      </w:tc>
      <w:tc>
        <w:tcPr>
          <w:tcW w:w="5040" w:type="dxa"/>
        </w:tcPr>
        <w:p w14:paraId="742AB67D" w14:textId="0CCB2920" w:rsidR="0014025E" w:rsidRDefault="0014025E" w:rsidP="005D5A78">
          <w:pPr>
            <w:pStyle w:val="Zaglavlje"/>
            <w:jc w:val="center"/>
            <w:rPr>
              <w:sz w:val="14"/>
              <w:szCs w:val="14"/>
            </w:rPr>
          </w:pPr>
        </w:p>
      </w:tc>
      <w:tc>
        <w:tcPr>
          <w:tcW w:w="2520" w:type="dxa"/>
        </w:tcPr>
        <w:p w14:paraId="25A7BD5E" w14:textId="77777777" w:rsidR="0014025E" w:rsidRDefault="0014025E" w:rsidP="0014025E">
          <w:pPr>
            <w:pStyle w:val="Zaglavlje"/>
            <w:jc w:val="center"/>
            <w:rPr>
              <w:rFonts w:ascii="Calibri" w:hAnsi="Calibri" w:cs="Calibri"/>
              <w:b/>
              <w:noProof/>
              <w:sz w:val="16"/>
              <w:szCs w:val="16"/>
              <w:lang w:val="sr-Latn-CS" w:eastAsia="sr-Latn-CS"/>
            </w:rPr>
          </w:pPr>
          <w:r w:rsidRPr="00357870">
            <w:rPr>
              <w:rFonts w:ascii="Calibri" w:hAnsi="Calibri" w:cs="Calibri"/>
              <w:b/>
              <w:noProof/>
              <w:sz w:val="16"/>
              <w:szCs w:val="16"/>
              <w:lang w:val="sr-Latn-CS" w:eastAsia="sr-Latn-CS"/>
            </w:rPr>
            <w:t>Projekat ko-finansiraju</w:t>
          </w:r>
        </w:p>
        <w:p w14:paraId="2F187E9D" w14:textId="77777777" w:rsidR="0014025E" w:rsidRPr="00357870" w:rsidRDefault="0014025E" w:rsidP="0014025E">
          <w:pPr>
            <w:pStyle w:val="Zaglavlje"/>
            <w:jc w:val="center"/>
            <w:rPr>
              <w:rFonts w:ascii="Calibri" w:hAnsi="Calibri" w:cs="Calibri"/>
              <w:b/>
              <w:noProof/>
              <w:sz w:val="16"/>
              <w:szCs w:val="16"/>
              <w:lang w:val="sr-Latn-CS" w:eastAsia="sr-Latn-CS"/>
            </w:rPr>
          </w:pPr>
          <w:r w:rsidRPr="00357870">
            <w:rPr>
              <w:rFonts w:ascii="Calibri" w:hAnsi="Calibri" w:cs="Calibri"/>
              <w:b/>
              <w:noProof/>
              <w:sz w:val="16"/>
              <w:szCs w:val="16"/>
              <w:lang w:val="sr-Latn-CS" w:eastAsia="sr-Latn-CS"/>
            </w:rPr>
            <w:t>Evropska unija i Vlada Crne Gore</w:t>
          </w:r>
        </w:p>
      </w:tc>
    </w:tr>
  </w:tbl>
  <w:p w14:paraId="6E08DB01" w14:textId="77777777" w:rsidR="0014025E" w:rsidRDefault="001402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65D57"/>
    <w:multiLevelType w:val="hybridMultilevel"/>
    <w:tmpl w:val="E498165C"/>
    <w:lvl w:ilvl="0" w:tplc="875404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06640"/>
    <w:multiLevelType w:val="multilevel"/>
    <w:tmpl w:val="CF82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1E21D1"/>
    <w:multiLevelType w:val="hybridMultilevel"/>
    <w:tmpl w:val="116E2C24"/>
    <w:lvl w:ilvl="0" w:tplc="602C0A2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25E"/>
    <w:rsid w:val="0004717E"/>
    <w:rsid w:val="000D6364"/>
    <w:rsid w:val="0014025E"/>
    <w:rsid w:val="002C52C7"/>
    <w:rsid w:val="002D7BF9"/>
    <w:rsid w:val="00345519"/>
    <w:rsid w:val="00357228"/>
    <w:rsid w:val="0046163F"/>
    <w:rsid w:val="0050563E"/>
    <w:rsid w:val="005460CC"/>
    <w:rsid w:val="00586AC6"/>
    <w:rsid w:val="00595717"/>
    <w:rsid w:val="005D5A78"/>
    <w:rsid w:val="005E2043"/>
    <w:rsid w:val="006051CD"/>
    <w:rsid w:val="00610F34"/>
    <w:rsid w:val="006406A8"/>
    <w:rsid w:val="006E2BEC"/>
    <w:rsid w:val="00712CA1"/>
    <w:rsid w:val="00726473"/>
    <w:rsid w:val="0074687A"/>
    <w:rsid w:val="007A4999"/>
    <w:rsid w:val="007D3C92"/>
    <w:rsid w:val="007D5DF8"/>
    <w:rsid w:val="008246AD"/>
    <w:rsid w:val="00863207"/>
    <w:rsid w:val="008A7AA8"/>
    <w:rsid w:val="008B7BF5"/>
    <w:rsid w:val="008C349D"/>
    <w:rsid w:val="00976AF6"/>
    <w:rsid w:val="00982DCE"/>
    <w:rsid w:val="009A60EA"/>
    <w:rsid w:val="009D6D47"/>
    <w:rsid w:val="00A216AA"/>
    <w:rsid w:val="00A35F2E"/>
    <w:rsid w:val="00A54E95"/>
    <w:rsid w:val="00B12D3B"/>
    <w:rsid w:val="00C012E2"/>
    <w:rsid w:val="00C42423"/>
    <w:rsid w:val="00CF4C59"/>
    <w:rsid w:val="00D479D8"/>
    <w:rsid w:val="00D6638F"/>
    <w:rsid w:val="00D92440"/>
    <w:rsid w:val="00DF21F2"/>
    <w:rsid w:val="00F5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D435C"/>
  <w15:chartTrackingRefBased/>
  <w15:docId w15:val="{1874737F-E30C-4E69-BC70-0597CBAB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BF9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40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4025E"/>
  </w:style>
  <w:style w:type="paragraph" w:styleId="Podnoje">
    <w:name w:val="footer"/>
    <w:basedOn w:val="Normal"/>
    <w:link w:val="PodnojeChar"/>
    <w:uiPriority w:val="99"/>
    <w:unhideWhenUsed/>
    <w:rsid w:val="00140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4025E"/>
  </w:style>
  <w:style w:type="table" w:styleId="Reetkatablice">
    <w:name w:val="Table Grid"/>
    <w:basedOn w:val="Obinatablica"/>
    <w:uiPriority w:val="39"/>
    <w:rsid w:val="00140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Zadanifontodlomka"/>
    <w:rsid w:val="002D7BF9"/>
  </w:style>
  <w:style w:type="paragraph" w:styleId="Odlomakpopisa">
    <w:name w:val="List Paragraph"/>
    <w:basedOn w:val="Normal"/>
    <w:uiPriority w:val="34"/>
    <w:qFormat/>
    <w:rsid w:val="0074687A"/>
    <w:pPr>
      <w:spacing w:line="259" w:lineRule="auto"/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A4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4999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7A499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A499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A4999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A499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A49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8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7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4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1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6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5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8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38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45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98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54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0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9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 HN</dc:creator>
  <cp:keywords/>
  <dc:description/>
  <cp:lastModifiedBy>Korisnik1</cp:lastModifiedBy>
  <cp:revision>2</cp:revision>
  <cp:lastPrinted>2021-03-29T08:55:00Z</cp:lastPrinted>
  <dcterms:created xsi:type="dcterms:W3CDTF">2021-03-29T08:57:00Z</dcterms:created>
  <dcterms:modified xsi:type="dcterms:W3CDTF">2021-03-29T08:57:00Z</dcterms:modified>
</cp:coreProperties>
</file>