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4E4" w:rsidRPr="0078427B" w:rsidRDefault="00B045AB" w:rsidP="00B045AB">
      <w:pPr>
        <w:pStyle w:val="Naslov"/>
        <w:rPr>
          <w:rFonts w:ascii="Calibri" w:hAnsi="Calibri" w:cs="Calibri"/>
        </w:rPr>
      </w:pPr>
      <w:bookmarkStart w:id="0" w:name="_GoBack"/>
      <w:bookmarkEnd w:id="0"/>
      <w:r w:rsidRPr="0078427B">
        <w:rPr>
          <w:rFonts w:ascii="Calibri" w:hAnsi="Calibri" w:cs="Calibri"/>
        </w:rPr>
        <w:t xml:space="preserve">PRIVREMENE </w:t>
      </w:r>
      <w:r w:rsidR="00A353D9" w:rsidRPr="0078427B">
        <w:rPr>
          <w:rFonts w:ascii="Calibri" w:hAnsi="Calibri" w:cs="Calibri"/>
        </w:rPr>
        <w:t xml:space="preserve">PREPORUKE ZA RAD </w:t>
      </w:r>
      <w:r w:rsidR="00D56423">
        <w:rPr>
          <w:rFonts w:ascii="Calibri" w:hAnsi="Calibri" w:cs="Calibri"/>
        </w:rPr>
        <w:t xml:space="preserve">UDRUŽENJA KOJA SE BAVE DJECOM SA </w:t>
      </w:r>
      <w:r w:rsidR="00C4135F">
        <w:rPr>
          <w:rFonts w:ascii="Calibri" w:hAnsi="Calibri" w:cs="Calibri"/>
        </w:rPr>
        <w:t xml:space="preserve">TEŠKOĆAMA U RAZVOJU </w:t>
      </w:r>
      <w:r w:rsidR="00A353D9" w:rsidRPr="0078427B">
        <w:rPr>
          <w:rFonts w:ascii="Calibri" w:hAnsi="Calibri" w:cs="Calibri"/>
        </w:rPr>
        <w:t xml:space="preserve">TOKOM </w:t>
      </w:r>
      <w:r w:rsidRPr="0078427B">
        <w:rPr>
          <w:rFonts w:ascii="Calibri" w:hAnsi="Calibri" w:cs="Calibri"/>
        </w:rPr>
        <w:t xml:space="preserve">PANDEMIJE </w:t>
      </w:r>
      <w:r w:rsidR="00A353D9" w:rsidRPr="0078427B">
        <w:rPr>
          <w:rFonts w:ascii="Calibri" w:hAnsi="Calibri" w:cs="Calibri"/>
        </w:rPr>
        <w:t>COVID-19</w:t>
      </w:r>
    </w:p>
    <w:p w:rsidR="00B045AB" w:rsidRPr="0078427B" w:rsidRDefault="00B045AB" w:rsidP="00B045AB">
      <w:pPr>
        <w:spacing w:after="0" w:line="276" w:lineRule="auto"/>
        <w:jc w:val="center"/>
        <w:rPr>
          <w:rFonts w:ascii="Calibri" w:hAnsi="Calibri" w:cs="Calibri"/>
          <w:b/>
        </w:rPr>
      </w:pPr>
    </w:p>
    <w:p w:rsidR="004A14E4" w:rsidRPr="0078427B" w:rsidRDefault="00C27337" w:rsidP="00B045AB">
      <w:pPr>
        <w:spacing w:after="0" w:line="276" w:lineRule="auto"/>
        <w:jc w:val="both"/>
        <w:rPr>
          <w:rFonts w:ascii="Calibri" w:hAnsi="Calibri" w:cs="Calibri"/>
        </w:rPr>
      </w:pPr>
      <w:r w:rsidRPr="0078427B">
        <w:rPr>
          <w:rFonts w:ascii="Calibri" w:hAnsi="Calibri" w:cs="Calibri"/>
        </w:rPr>
        <w:t>P</w:t>
      </w:r>
      <w:r w:rsidR="004A14E4" w:rsidRPr="0078427B">
        <w:rPr>
          <w:rFonts w:ascii="Calibri" w:hAnsi="Calibri" w:cs="Calibri"/>
        </w:rPr>
        <w:t xml:space="preserve">reporuke </w:t>
      </w:r>
      <w:r w:rsidRPr="0078427B">
        <w:rPr>
          <w:rFonts w:ascii="Calibri" w:hAnsi="Calibri" w:cs="Calibri"/>
        </w:rPr>
        <w:t xml:space="preserve">se </w:t>
      </w:r>
      <w:r w:rsidR="004A14E4" w:rsidRPr="0078427B">
        <w:rPr>
          <w:rFonts w:ascii="Calibri" w:hAnsi="Calibri" w:cs="Calibri"/>
        </w:rPr>
        <w:t xml:space="preserve">odnose na </w:t>
      </w:r>
      <w:r w:rsidRPr="0078427B">
        <w:rPr>
          <w:rFonts w:ascii="Calibri" w:hAnsi="Calibri" w:cs="Calibri"/>
        </w:rPr>
        <w:t>sprovođenje</w:t>
      </w:r>
      <w:r w:rsidR="004A14E4" w:rsidRPr="0078427B">
        <w:rPr>
          <w:rFonts w:ascii="Calibri" w:hAnsi="Calibri" w:cs="Calibri"/>
        </w:rPr>
        <w:t xml:space="preserve"> mjera prilikom </w:t>
      </w:r>
      <w:r w:rsidR="003A157C" w:rsidRPr="0078427B">
        <w:rPr>
          <w:rFonts w:ascii="Calibri" w:hAnsi="Calibri" w:cs="Calibri"/>
        </w:rPr>
        <w:t xml:space="preserve">organizovanja </w:t>
      </w:r>
      <w:r w:rsidR="00D56423">
        <w:rPr>
          <w:rFonts w:ascii="Calibri" w:hAnsi="Calibri" w:cs="Calibri"/>
        </w:rPr>
        <w:t xml:space="preserve">rada – fizikalne terapijem tretmana logopeda, fonologa, pedijatara, psihologa i slično </w:t>
      </w:r>
      <w:r w:rsidR="003A157C" w:rsidRPr="0078427B">
        <w:rPr>
          <w:rFonts w:ascii="Calibri" w:hAnsi="Calibri" w:cs="Calibri"/>
        </w:rPr>
        <w:t>to</w:t>
      </w:r>
      <w:r w:rsidR="004A14E4" w:rsidRPr="0078427B">
        <w:rPr>
          <w:rFonts w:ascii="Calibri" w:hAnsi="Calibri" w:cs="Calibri"/>
        </w:rPr>
        <w:t>kom</w:t>
      </w:r>
      <w:r w:rsidR="00B045AB" w:rsidRPr="0078427B">
        <w:rPr>
          <w:rFonts w:ascii="Calibri" w:hAnsi="Calibri" w:cs="Calibri"/>
        </w:rPr>
        <w:t xml:space="preserve"> </w:t>
      </w:r>
      <w:r w:rsidR="003A157C" w:rsidRPr="0078427B">
        <w:rPr>
          <w:rFonts w:ascii="Calibri" w:hAnsi="Calibri" w:cs="Calibri"/>
        </w:rPr>
        <w:t>epidemije koronavirusa COVID-19</w:t>
      </w:r>
      <w:r w:rsidR="004A14E4" w:rsidRPr="0078427B">
        <w:rPr>
          <w:rFonts w:ascii="Calibri" w:hAnsi="Calibri" w:cs="Calibri"/>
        </w:rPr>
        <w:t>.</w:t>
      </w:r>
    </w:p>
    <w:p w:rsidR="00B045AB" w:rsidRDefault="00B045AB" w:rsidP="00B045AB">
      <w:pPr>
        <w:spacing w:after="0" w:line="276" w:lineRule="auto"/>
        <w:jc w:val="both"/>
        <w:rPr>
          <w:rFonts w:ascii="Calibri" w:hAnsi="Calibri" w:cs="Calibri"/>
        </w:rPr>
      </w:pPr>
    </w:p>
    <w:p w:rsidR="00D56423" w:rsidRPr="0078427B" w:rsidRDefault="00D56423" w:rsidP="00B045AB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Opšte pravilo je da su individualne sesije i </w:t>
      </w:r>
      <w:r w:rsidR="002D04F7">
        <w:rPr>
          <w:rFonts w:ascii="Calibri" w:hAnsi="Calibri" w:cs="Calibri"/>
        </w:rPr>
        <w:t xml:space="preserve">pojedinačni </w:t>
      </w:r>
      <w:r>
        <w:rPr>
          <w:rFonts w:ascii="Calibri" w:hAnsi="Calibri" w:cs="Calibri"/>
        </w:rPr>
        <w:t>rad sa djecom – dozvoljeni.</w:t>
      </w:r>
    </w:p>
    <w:p w:rsidR="004A14E4" w:rsidRPr="0078427B" w:rsidRDefault="003A157C" w:rsidP="00B045AB">
      <w:pPr>
        <w:pStyle w:val="Naslov1"/>
        <w:spacing w:after="240"/>
      </w:pPr>
      <w:r w:rsidRPr="0078427B">
        <w:t>Prostorno-tehnički uslovi</w:t>
      </w:r>
    </w:p>
    <w:p w:rsidR="004A14E4" w:rsidRPr="0078427B" w:rsidRDefault="004A14E4" w:rsidP="00B045AB">
      <w:pPr>
        <w:spacing w:after="240" w:line="276" w:lineRule="auto"/>
        <w:jc w:val="both"/>
        <w:rPr>
          <w:rFonts w:ascii="Calibri" w:hAnsi="Calibri" w:cs="Calibri"/>
        </w:rPr>
      </w:pPr>
      <w:r w:rsidRPr="0078427B">
        <w:rPr>
          <w:rFonts w:ascii="Calibri" w:hAnsi="Calibri" w:cs="Calibri"/>
          <w:b/>
        </w:rPr>
        <w:t>Održavati higijenu prostora.</w:t>
      </w:r>
      <w:r w:rsidR="003A157C" w:rsidRPr="0078427B">
        <w:rPr>
          <w:rFonts w:ascii="Calibri" w:hAnsi="Calibri" w:cs="Calibri"/>
        </w:rPr>
        <w:t xml:space="preserve"> Učionicu, prijemnu kancelariju</w:t>
      </w:r>
      <w:r w:rsidRPr="0078427B">
        <w:rPr>
          <w:rFonts w:ascii="Calibri" w:hAnsi="Calibri" w:cs="Calibri"/>
        </w:rPr>
        <w:t>, sanitarni čvor i o</w:t>
      </w:r>
      <w:r w:rsidR="003A157C" w:rsidRPr="0078427B">
        <w:rPr>
          <w:rFonts w:ascii="Calibri" w:hAnsi="Calibri" w:cs="Calibri"/>
        </w:rPr>
        <w:t>stale prostor</w:t>
      </w:r>
      <w:r w:rsidR="0078427B" w:rsidRPr="0078427B">
        <w:rPr>
          <w:rFonts w:ascii="Calibri" w:hAnsi="Calibri" w:cs="Calibri"/>
        </w:rPr>
        <w:t>ij</w:t>
      </w:r>
      <w:r w:rsidR="003A157C" w:rsidRPr="0078427B">
        <w:rPr>
          <w:rFonts w:ascii="Calibri" w:hAnsi="Calibri" w:cs="Calibri"/>
        </w:rPr>
        <w:t>e prije</w:t>
      </w:r>
      <w:r w:rsidR="00B045AB" w:rsidRPr="0078427B">
        <w:rPr>
          <w:rFonts w:ascii="Calibri" w:hAnsi="Calibri" w:cs="Calibri"/>
        </w:rPr>
        <w:t xml:space="preserve"> </w:t>
      </w:r>
      <w:r w:rsidR="003A157C" w:rsidRPr="0078427B">
        <w:rPr>
          <w:rFonts w:ascii="Calibri" w:hAnsi="Calibri" w:cs="Calibri"/>
        </w:rPr>
        <w:t xml:space="preserve">održavanja </w:t>
      </w:r>
      <w:r w:rsidR="00D56423">
        <w:rPr>
          <w:rFonts w:ascii="Calibri" w:hAnsi="Calibri" w:cs="Calibri"/>
        </w:rPr>
        <w:t xml:space="preserve">aktivnosti </w:t>
      </w:r>
      <w:r w:rsidRPr="0078427B">
        <w:rPr>
          <w:rFonts w:ascii="Calibri" w:hAnsi="Calibri" w:cs="Calibri"/>
        </w:rPr>
        <w:t xml:space="preserve">potrebno je očistiti, </w:t>
      </w:r>
      <w:r w:rsidR="003A157C" w:rsidRPr="0078427B">
        <w:rPr>
          <w:rFonts w:ascii="Calibri" w:hAnsi="Calibri" w:cs="Calibri"/>
        </w:rPr>
        <w:t>a prema mogućnosti i dezinfikova</w:t>
      </w:r>
      <w:r w:rsidR="00B045AB" w:rsidRPr="0078427B">
        <w:rPr>
          <w:rFonts w:ascii="Calibri" w:hAnsi="Calibri" w:cs="Calibri"/>
        </w:rPr>
        <w:t xml:space="preserve">ti. Dezinfekcija radnih površina – stolova i manjih površina koje se često dodiruju je obavezna. </w:t>
      </w:r>
      <w:r w:rsidRPr="0078427B">
        <w:rPr>
          <w:rFonts w:ascii="Calibri" w:hAnsi="Calibri" w:cs="Calibri"/>
        </w:rPr>
        <w:t xml:space="preserve">Potrebno je osigurati </w:t>
      </w:r>
      <w:r w:rsidR="003A157C" w:rsidRPr="0078427B">
        <w:rPr>
          <w:rFonts w:ascii="Calibri" w:hAnsi="Calibri" w:cs="Calibri"/>
        </w:rPr>
        <w:t xml:space="preserve">dovoljnu </w:t>
      </w:r>
      <w:r w:rsidRPr="0078427B">
        <w:rPr>
          <w:rFonts w:ascii="Calibri" w:hAnsi="Calibri" w:cs="Calibri"/>
        </w:rPr>
        <w:t xml:space="preserve">količinu </w:t>
      </w:r>
      <w:r w:rsidR="003A157C" w:rsidRPr="0078427B">
        <w:rPr>
          <w:rFonts w:ascii="Calibri" w:hAnsi="Calibri" w:cs="Calibri"/>
        </w:rPr>
        <w:t xml:space="preserve">papirnatih ubrusa za brisanje ruku, deterdženta i srestava za čišćenje. Za svaku </w:t>
      </w:r>
      <w:r w:rsidRPr="0078427B">
        <w:rPr>
          <w:rFonts w:ascii="Calibri" w:hAnsi="Calibri" w:cs="Calibri"/>
        </w:rPr>
        <w:t xml:space="preserve">prostoriju potrebno je </w:t>
      </w:r>
      <w:r w:rsidR="003A157C" w:rsidRPr="0078427B">
        <w:rPr>
          <w:rFonts w:ascii="Calibri" w:hAnsi="Calibri" w:cs="Calibri"/>
        </w:rPr>
        <w:t>obezbijediti</w:t>
      </w:r>
      <w:r w:rsidRPr="0078427B">
        <w:rPr>
          <w:rFonts w:ascii="Calibri" w:hAnsi="Calibri" w:cs="Calibri"/>
        </w:rPr>
        <w:t xml:space="preserve"> kantu za otpatke s</w:t>
      </w:r>
      <w:r w:rsidR="00A353D9" w:rsidRPr="0078427B">
        <w:rPr>
          <w:rFonts w:ascii="Calibri" w:hAnsi="Calibri" w:cs="Calibri"/>
        </w:rPr>
        <w:t>a</w:t>
      </w:r>
      <w:r w:rsidRPr="0078427B">
        <w:rPr>
          <w:rFonts w:ascii="Calibri" w:hAnsi="Calibri" w:cs="Calibri"/>
        </w:rPr>
        <w:t xml:space="preserve"> odgovarajućim poklopcem. </w:t>
      </w:r>
    </w:p>
    <w:p w:rsidR="004A14E4" w:rsidRPr="0078427B" w:rsidRDefault="004A14E4" w:rsidP="00B045AB">
      <w:pPr>
        <w:spacing w:after="240" w:line="276" w:lineRule="auto"/>
        <w:jc w:val="both"/>
        <w:rPr>
          <w:rFonts w:ascii="Calibri" w:hAnsi="Calibri" w:cs="Calibri"/>
        </w:rPr>
      </w:pPr>
      <w:r w:rsidRPr="0078427B">
        <w:rPr>
          <w:rFonts w:ascii="Calibri" w:hAnsi="Calibri" w:cs="Calibri"/>
          <w:b/>
        </w:rPr>
        <w:t>P</w:t>
      </w:r>
      <w:r w:rsidR="003A157C" w:rsidRPr="0078427B">
        <w:rPr>
          <w:rFonts w:ascii="Calibri" w:hAnsi="Calibri" w:cs="Calibri"/>
          <w:b/>
        </w:rPr>
        <w:t>ostaviti dozator s dezinfekcion</w:t>
      </w:r>
      <w:r w:rsidRPr="0078427B">
        <w:rPr>
          <w:rFonts w:ascii="Calibri" w:hAnsi="Calibri" w:cs="Calibri"/>
          <w:b/>
        </w:rPr>
        <w:t>im sredstvom.</w:t>
      </w:r>
      <w:r w:rsidR="003A157C" w:rsidRPr="0078427B">
        <w:rPr>
          <w:rFonts w:ascii="Calibri" w:hAnsi="Calibri" w:cs="Calibri"/>
          <w:b/>
        </w:rPr>
        <w:t xml:space="preserve"> </w:t>
      </w:r>
      <w:r w:rsidR="003A157C" w:rsidRPr="0078427B">
        <w:rPr>
          <w:rFonts w:ascii="Calibri" w:hAnsi="Calibri" w:cs="Calibri"/>
        </w:rPr>
        <w:t>Za sve zaposlene i polaznike prije ili ne</w:t>
      </w:r>
      <w:r w:rsidR="00D56423">
        <w:rPr>
          <w:rFonts w:ascii="Calibri" w:hAnsi="Calibri" w:cs="Calibri"/>
        </w:rPr>
        <w:t xml:space="preserve">posredno nakon ulaska u prostoriju namjenjenu za rad neophodno je </w:t>
      </w:r>
      <w:r w:rsidR="003A157C" w:rsidRPr="0078427B">
        <w:rPr>
          <w:rFonts w:ascii="Calibri" w:hAnsi="Calibri" w:cs="Calibri"/>
        </w:rPr>
        <w:t xml:space="preserve">na </w:t>
      </w:r>
      <w:r w:rsidRPr="0078427B">
        <w:rPr>
          <w:rFonts w:ascii="Calibri" w:hAnsi="Calibri" w:cs="Calibri"/>
        </w:rPr>
        <w:t xml:space="preserve">vidljivom mjestu postaviti </w:t>
      </w:r>
      <w:r w:rsidR="003A157C" w:rsidRPr="0078427B">
        <w:rPr>
          <w:rFonts w:ascii="Calibri" w:hAnsi="Calibri" w:cs="Calibri"/>
        </w:rPr>
        <w:t xml:space="preserve">informacije </w:t>
      </w:r>
      <w:r w:rsidRPr="0078427B">
        <w:rPr>
          <w:rFonts w:ascii="Calibri" w:hAnsi="Calibri" w:cs="Calibri"/>
        </w:rPr>
        <w:t>o higijenskim postupcima</w:t>
      </w:r>
      <w:r w:rsidR="0078427B" w:rsidRPr="0078427B">
        <w:rPr>
          <w:rFonts w:ascii="Calibri" w:hAnsi="Calibri" w:cs="Calibri"/>
        </w:rPr>
        <w:t xml:space="preserve"> i mejrama prevencije (posteri) te</w:t>
      </w:r>
      <w:r w:rsidRPr="0078427B">
        <w:rPr>
          <w:rFonts w:ascii="Calibri" w:hAnsi="Calibri" w:cs="Calibri"/>
        </w:rPr>
        <w:t xml:space="preserve"> osigurati dostupnost dozatora za dezinfekciju ruku s </w:t>
      </w:r>
      <w:r w:rsidR="003A157C" w:rsidRPr="0078427B">
        <w:rPr>
          <w:rFonts w:ascii="Calibri" w:hAnsi="Calibri" w:cs="Calibri"/>
        </w:rPr>
        <w:t xml:space="preserve">dezinfekcionim </w:t>
      </w:r>
      <w:r w:rsidRPr="0078427B">
        <w:rPr>
          <w:rFonts w:ascii="Calibri" w:hAnsi="Calibri" w:cs="Calibri"/>
        </w:rPr>
        <w:t xml:space="preserve">sredstvom (na bazi alkohola u koncentraciji ne manjoj od 70 % ili drugog sredstva </w:t>
      </w:r>
      <w:r w:rsidR="00AE1B33" w:rsidRPr="0078427B">
        <w:rPr>
          <w:rFonts w:ascii="Calibri" w:hAnsi="Calibri" w:cs="Calibri"/>
        </w:rPr>
        <w:t>prikladnog za korišćnje na koži s deklaris</w:t>
      </w:r>
      <w:r w:rsidRPr="0078427B">
        <w:rPr>
          <w:rFonts w:ascii="Calibri" w:hAnsi="Calibri" w:cs="Calibri"/>
        </w:rPr>
        <w:t>anim virucidnim djel</w:t>
      </w:r>
      <w:r w:rsidR="00AE1B33" w:rsidRPr="0078427B">
        <w:rPr>
          <w:rFonts w:ascii="Calibri" w:hAnsi="Calibri" w:cs="Calibri"/>
        </w:rPr>
        <w:t>ovanjem prema uputstvu</w:t>
      </w:r>
      <w:r w:rsidRPr="0078427B">
        <w:rPr>
          <w:rFonts w:ascii="Calibri" w:hAnsi="Calibri" w:cs="Calibri"/>
        </w:rPr>
        <w:t xml:space="preserve"> proizvođača).</w:t>
      </w:r>
    </w:p>
    <w:p w:rsidR="004A14E4" w:rsidRPr="0078427B" w:rsidRDefault="004A14E4" w:rsidP="00B045AB">
      <w:pPr>
        <w:spacing w:after="240" w:line="276" w:lineRule="auto"/>
        <w:jc w:val="both"/>
        <w:rPr>
          <w:rFonts w:ascii="Calibri" w:hAnsi="Calibri" w:cs="Calibri"/>
          <w:b/>
        </w:rPr>
      </w:pPr>
      <w:r w:rsidRPr="0078427B">
        <w:rPr>
          <w:rFonts w:ascii="Calibri" w:hAnsi="Calibri" w:cs="Calibri"/>
          <w:b/>
        </w:rPr>
        <w:t>Održavati mjere fizičke udaljenosti.</w:t>
      </w:r>
      <w:r w:rsidR="00C838B7" w:rsidRPr="0078427B">
        <w:rPr>
          <w:rFonts w:ascii="Calibri" w:hAnsi="Calibri" w:cs="Calibri"/>
          <w:b/>
        </w:rPr>
        <w:t xml:space="preserve"> </w:t>
      </w:r>
      <w:r w:rsidR="00D56423">
        <w:rPr>
          <w:rFonts w:ascii="Calibri" w:hAnsi="Calibri" w:cs="Calibri"/>
        </w:rPr>
        <w:t xml:space="preserve">Prilikom ulaska u prostorije, tokom boravka i posebno bitno u čekaonicama mora se obezbjediti održavanje fizičke distance. Rad treba organizovati tako da nema čekanja a da je početak sledećeg termina najmanje 15 minuta nakon završetka prethodnog. To vrijeme treba iskoristiti za pripremu prostorije. </w:t>
      </w:r>
    </w:p>
    <w:p w:rsidR="004A14E4" w:rsidRPr="0078427B" w:rsidRDefault="00D56423" w:rsidP="00B045AB">
      <w:pPr>
        <w:spacing w:after="2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Grupne aktivnosti </w:t>
      </w:r>
      <w:r w:rsidR="00A60EEB">
        <w:rPr>
          <w:rFonts w:ascii="Calibri" w:hAnsi="Calibri" w:cs="Calibri"/>
        </w:rPr>
        <w:t xml:space="preserve">mogu biti </w:t>
      </w:r>
      <w:r w:rsidRPr="00A60EEB">
        <w:rPr>
          <w:rFonts w:ascii="Calibri" w:hAnsi="Calibri" w:cs="Calibri"/>
        </w:rPr>
        <w:t>dozvoljene</w:t>
      </w:r>
      <w:r w:rsidR="00A60EEB">
        <w:rPr>
          <w:rFonts w:ascii="Calibri" w:hAnsi="Calibri" w:cs="Calibri"/>
        </w:rPr>
        <w:t xml:space="preserve"> maksimalno vodeći računa o distanci među štićenicima i između štićenika i zaposlenih – koliko god je to moguće i koliko to prostorni uslovi dozvojlavaju.</w:t>
      </w:r>
    </w:p>
    <w:p w:rsidR="00B045AB" w:rsidRPr="0078427B" w:rsidRDefault="00C838B7" w:rsidP="00B045AB">
      <w:pPr>
        <w:spacing w:after="240" w:line="276" w:lineRule="auto"/>
        <w:jc w:val="both"/>
        <w:rPr>
          <w:rFonts w:ascii="Calibri" w:hAnsi="Calibri" w:cs="Calibri"/>
        </w:rPr>
      </w:pPr>
      <w:r w:rsidRPr="0078427B">
        <w:rPr>
          <w:rFonts w:ascii="Calibri" w:hAnsi="Calibri" w:cs="Calibri"/>
          <w:b/>
        </w:rPr>
        <w:t>Provjetra</w:t>
      </w:r>
      <w:r w:rsidR="004A14E4" w:rsidRPr="0078427B">
        <w:rPr>
          <w:rFonts w:ascii="Calibri" w:hAnsi="Calibri" w:cs="Calibri"/>
          <w:b/>
        </w:rPr>
        <w:t>vanje</w:t>
      </w:r>
      <w:r w:rsidRPr="0078427B">
        <w:rPr>
          <w:rFonts w:ascii="Calibri" w:hAnsi="Calibri" w:cs="Calibri"/>
          <w:b/>
        </w:rPr>
        <w:t xml:space="preserve"> prostora.</w:t>
      </w:r>
      <w:r w:rsidRPr="0078427B">
        <w:rPr>
          <w:rFonts w:ascii="Calibri" w:hAnsi="Calibri" w:cs="Calibri"/>
        </w:rPr>
        <w:t xml:space="preserve"> Redovno</w:t>
      </w:r>
      <w:r w:rsidR="004A14E4" w:rsidRPr="0078427B">
        <w:rPr>
          <w:rFonts w:ascii="Calibri" w:hAnsi="Calibri" w:cs="Calibri"/>
        </w:rPr>
        <w:t xml:space="preserve"> pro</w:t>
      </w:r>
      <w:r w:rsidRPr="0078427B">
        <w:rPr>
          <w:rFonts w:ascii="Calibri" w:hAnsi="Calibri" w:cs="Calibri"/>
        </w:rPr>
        <w:t>vjetravati</w:t>
      </w:r>
      <w:r w:rsidR="00A60EEB">
        <w:rPr>
          <w:rFonts w:ascii="Calibri" w:hAnsi="Calibri" w:cs="Calibri"/>
        </w:rPr>
        <w:t xml:space="preserve"> sve prostore više puta tokom dana u trajanju od 15 do 30 minuta ili u kontinuitetu.</w:t>
      </w:r>
    </w:p>
    <w:p w:rsidR="00C0157F" w:rsidRPr="0078427B" w:rsidRDefault="00244900" w:rsidP="00B045AB">
      <w:pPr>
        <w:spacing w:after="240" w:line="276" w:lineRule="auto"/>
        <w:jc w:val="both"/>
        <w:rPr>
          <w:rFonts w:ascii="Calibri" w:hAnsi="Calibri" w:cs="Calibri"/>
        </w:rPr>
      </w:pPr>
      <w:r w:rsidRPr="0078427B">
        <w:rPr>
          <w:rFonts w:ascii="Calibri" w:hAnsi="Calibri" w:cs="Calibri"/>
          <w:b/>
        </w:rPr>
        <w:t>U</w:t>
      </w:r>
      <w:r w:rsidR="004A14E4" w:rsidRPr="0078427B">
        <w:rPr>
          <w:rFonts w:ascii="Calibri" w:hAnsi="Calibri" w:cs="Calibri"/>
          <w:b/>
        </w:rPr>
        <w:t>ređaji za</w:t>
      </w:r>
      <w:r w:rsidRPr="0078427B">
        <w:rPr>
          <w:rFonts w:ascii="Calibri" w:hAnsi="Calibri" w:cs="Calibri"/>
          <w:b/>
        </w:rPr>
        <w:t xml:space="preserve"> klimatizaciju,</w:t>
      </w:r>
      <w:r w:rsidR="004A14E4" w:rsidRPr="0078427B">
        <w:rPr>
          <w:rFonts w:ascii="Calibri" w:hAnsi="Calibri" w:cs="Calibri"/>
          <w:b/>
        </w:rPr>
        <w:t xml:space="preserve"> grijanje i ventilaciju.</w:t>
      </w:r>
      <w:r w:rsidR="004D2F8B" w:rsidRPr="0078427B">
        <w:rPr>
          <w:rFonts w:ascii="Calibri" w:hAnsi="Calibri" w:cs="Calibri"/>
          <w:b/>
        </w:rPr>
        <w:t xml:space="preserve"> </w:t>
      </w:r>
      <w:r w:rsidR="004D2F8B" w:rsidRPr="0078427B">
        <w:rPr>
          <w:rFonts w:ascii="Calibri" w:hAnsi="Calibri" w:cs="Calibri"/>
        </w:rPr>
        <w:t xml:space="preserve">Opšta preporuka za unutrašnje prostore je provjetravanje otvaranjem prozora, </w:t>
      </w:r>
      <w:r w:rsidR="00C0157F" w:rsidRPr="0078427B">
        <w:rPr>
          <w:rFonts w:ascii="Calibri" w:hAnsi="Calibri" w:cs="Calibri"/>
        </w:rPr>
        <w:t>a manje korišć</w:t>
      </w:r>
      <w:r w:rsidR="004A14E4" w:rsidRPr="0078427B">
        <w:rPr>
          <w:rFonts w:ascii="Calibri" w:hAnsi="Calibri" w:cs="Calibri"/>
        </w:rPr>
        <w:t>enjem ventilaci</w:t>
      </w:r>
      <w:r w:rsidR="00C0157F" w:rsidRPr="0078427B">
        <w:rPr>
          <w:rFonts w:ascii="Calibri" w:hAnsi="Calibri" w:cs="Calibri"/>
        </w:rPr>
        <w:t>onih sistema. Pri korišć</w:t>
      </w:r>
      <w:r w:rsidR="004A14E4" w:rsidRPr="0078427B">
        <w:rPr>
          <w:rFonts w:ascii="Calibri" w:hAnsi="Calibri" w:cs="Calibri"/>
        </w:rPr>
        <w:t>enju</w:t>
      </w:r>
      <w:r w:rsidR="00C0157F" w:rsidRPr="0078427B">
        <w:rPr>
          <w:rFonts w:ascii="Calibri" w:hAnsi="Calibri" w:cs="Calibri"/>
        </w:rPr>
        <w:t xml:space="preserve"> posebnu pažnju treba posvetiti praćenju stanja filtera i održavanju  pravilnog stanja brzina zamjene vazduha u zatvorenom prostoru.</w:t>
      </w:r>
      <w:r w:rsidR="00ED1804" w:rsidRPr="0078427B">
        <w:rPr>
          <w:rFonts w:ascii="Calibri" w:hAnsi="Calibri" w:cs="Calibri"/>
        </w:rPr>
        <w:t xml:space="preserve"> Treba provjeravati pravilno funkcionisanje opreme za ventilaciju i izmjenu vazduha. Preporučuje se ventilacija povećanim postotkom spoljašnjeg vazduha koji cirkuliše u sistem na način rada bez recirkulacije kako bi se podsticale promjene vazduha koje smanjuju koncentraciju </w:t>
      </w:r>
      <w:r w:rsidR="00ED1804" w:rsidRPr="0078427B">
        <w:rPr>
          <w:rFonts w:ascii="Calibri" w:hAnsi="Calibri" w:cs="Calibri"/>
        </w:rPr>
        <w:lastRenderedPageBreak/>
        <w:t>potencijalno zaraznih čestica.</w:t>
      </w:r>
      <w:r w:rsidR="0078427B" w:rsidRPr="0078427B">
        <w:rPr>
          <w:rFonts w:ascii="Calibri" w:hAnsi="Calibri" w:cs="Calibri"/>
        </w:rPr>
        <w:t xml:space="preserve"> Preporuke za korišćenje sistema za</w:t>
      </w:r>
      <w:r w:rsidR="00D56423">
        <w:rPr>
          <w:rFonts w:ascii="Calibri" w:hAnsi="Calibri" w:cs="Calibri"/>
        </w:rPr>
        <w:t xml:space="preserve"> </w:t>
      </w:r>
      <w:r w:rsidR="0078427B" w:rsidRPr="0078427B">
        <w:rPr>
          <w:rFonts w:ascii="Calibri" w:hAnsi="Calibri" w:cs="Calibri"/>
        </w:rPr>
        <w:t xml:space="preserve">klimatitzaciju su dostupne sa: </w:t>
      </w:r>
      <w:hyperlink r:id="rId6" w:history="1">
        <w:r w:rsidR="0078427B" w:rsidRPr="0078427B">
          <w:rPr>
            <w:rStyle w:val="Hiperveza"/>
            <w:rFonts w:ascii="Calibri" w:hAnsi="Calibri" w:cs="Calibri"/>
          </w:rPr>
          <w:t>https://www.ijzcg.me/me/preporuke-za-koriscenje-uredaja-za-klimatizaciju-u-vrijeme-pandemije-covid-19</w:t>
        </w:r>
      </w:hyperlink>
      <w:r w:rsidR="0078427B" w:rsidRPr="0078427B">
        <w:rPr>
          <w:rFonts w:ascii="Calibri" w:hAnsi="Calibri" w:cs="Calibri"/>
        </w:rPr>
        <w:t xml:space="preserve"> </w:t>
      </w:r>
    </w:p>
    <w:p w:rsidR="005D2125" w:rsidRPr="0078427B" w:rsidRDefault="0078427B" w:rsidP="00B045AB">
      <w:pPr>
        <w:spacing w:after="240" w:line="276" w:lineRule="auto"/>
        <w:jc w:val="both"/>
        <w:rPr>
          <w:rFonts w:ascii="Calibri" w:hAnsi="Calibri" w:cs="Calibri"/>
        </w:rPr>
      </w:pPr>
      <w:r w:rsidRPr="0078427B">
        <w:rPr>
          <w:rFonts w:ascii="Calibri" w:hAnsi="Calibri" w:cs="Calibri"/>
          <w:b/>
        </w:rPr>
        <w:t>N</w:t>
      </w:r>
      <w:r w:rsidR="005D2125" w:rsidRPr="0078427B">
        <w:rPr>
          <w:rFonts w:ascii="Calibri" w:hAnsi="Calibri" w:cs="Calibri"/>
          <w:b/>
        </w:rPr>
        <w:t xml:space="preserve">akon </w:t>
      </w:r>
      <w:r w:rsidR="00D56423">
        <w:rPr>
          <w:rFonts w:ascii="Calibri" w:hAnsi="Calibri" w:cs="Calibri"/>
          <w:b/>
        </w:rPr>
        <w:t>rada i upotrebe</w:t>
      </w:r>
      <w:r w:rsidR="005D2125" w:rsidRPr="0078427B">
        <w:rPr>
          <w:rFonts w:ascii="Calibri" w:hAnsi="Calibri" w:cs="Calibri"/>
          <w:b/>
        </w:rPr>
        <w:t xml:space="preserve"> očistiti učionicu</w:t>
      </w:r>
      <w:r w:rsidR="00847F62">
        <w:rPr>
          <w:rFonts w:ascii="Calibri" w:hAnsi="Calibri" w:cs="Calibri"/>
          <w:b/>
        </w:rPr>
        <w:t xml:space="preserve"> – prostor u kojem su boravili štićenici</w:t>
      </w:r>
      <w:r w:rsidR="005D2125" w:rsidRPr="0078427B">
        <w:rPr>
          <w:rFonts w:ascii="Calibri" w:hAnsi="Calibri" w:cs="Calibri"/>
          <w:b/>
        </w:rPr>
        <w:t xml:space="preserve"> i sanitarni čvor. </w:t>
      </w:r>
      <w:r w:rsidR="00B20CD7" w:rsidRPr="0078427B">
        <w:rPr>
          <w:rFonts w:ascii="Calibri" w:hAnsi="Calibri" w:cs="Calibri"/>
          <w:b/>
        </w:rPr>
        <w:t xml:space="preserve"> </w:t>
      </w:r>
      <w:r w:rsidR="00847F62">
        <w:rPr>
          <w:rFonts w:ascii="Calibri" w:hAnsi="Calibri" w:cs="Calibri"/>
        </w:rPr>
        <w:t xml:space="preserve">Nakon završetka radnog vremena </w:t>
      </w:r>
      <w:r w:rsidR="00B20CD7" w:rsidRPr="0078427B">
        <w:rPr>
          <w:rFonts w:ascii="Calibri" w:hAnsi="Calibri" w:cs="Calibri"/>
        </w:rPr>
        <w:t xml:space="preserve">prostorije se očiste (pod se pere uobičajenim deterdžentom za pranje), a površine koje su se dodirivale (kvake, stolovi i Sl.) </w:t>
      </w:r>
      <w:r w:rsidRPr="0078427B">
        <w:rPr>
          <w:rFonts w:ascii="Calibri" w:hAnsi="Calibri" w:cs="Calibri"/>
        </w:rPr>
        <w:t>se</w:t>
      </w:r>
      <w:r w:rsidR="00B20CD7" w:rsidRPr="0078427B">
        <w:rPr>
          <w:rFonts w:ascii="Calibri" w:hAnsi="Calibri" w:cs="Calibri"/>
        </w:rPr>
        <w:t xml:space="preserve"> dezinfikuju. Prostorije se dobro provjetre</w:t>
      </w:r>
      <w:r w:rsidR="00853665" w:rsidRPr="0078427B">
        <w:rPr>
          <w:rFonts w:ascii="Calibri" w:hAnsi="Calibri" w:cs="Calibri"/>
        </w:rPr>
        <w:t xml:space="preserve"> (p</w:t>
      </w:r>
      <w:r w:rsidR="00847F62">
        <w:rPr>
          <w:rFonts w:ascii="Calibri" w:hAnsi="Calibri" w:cs="Calibri"/>
        </w:rPr>
        <w:t>rozori se drže širom otvorenim tokom trajanja čišćenja).</w:t>
      </w:r>
    </w:p>
    <w:p w:rsidR="00853665" w:rsidRPr="0078427B" w:rsidRDefault="00853665" w:rsidP="00B045AB">
      <w:pPr>
        <w:spacing w:after="240" w:line="276" w:lineRule="auto"/>
        <w:jc w:val="both"/>
        <w:rPr>
          <w:rFonts w:ascii="Calibri" w:hAnsi="Calibri" w:cs="Calibri"/>
        </w:rPr>
      </w:pPr>
    </w:p>
    <w:p w:rsidR="00853665" w:rsidRPr="0078427B" w:rsidRDefault="00853665" w:rsidP="0078427B">
      <w:pPr>
        <w:pStyle w:val="Naslov1"/>
        <w:spacing w:after="240"/>
      </w:pPr>
      <w:r w:rsidRPr="0078427B">
        <w:t xml:space="preserve">Preporuke za </w:t>
      </w:r>
      <w:r w:rsidR="00D56423">
        <w:t xml:space="preserve">zaposlene </w:t>
      </w:r>
      <w:r w:rsidRPr="0078427B">
        <w:t xml:space="preserve">i </w:t>
      </w:r>
      <w:r w:rsidR="00847F62">
        <w:t>štićenike</w:t>
      </w:r>
    </w:p>
    <w:p w:rsidR="00D56423" w:rsidRPr="0078427B" w:rsidRDefault="00D56423" w:rsidP="00D56423">
      <w:pPr>
        <w:pStyle w:val="Tijeloteksta"/>
        <w:spacing w:after="240" w:line="276" w:lineRule="auto"/>
        <w:ind w:left="0" w:right="104"/>
        <w:jc w:val="both"/>
        <w:rPr>
          <w:rFonts w:cs="Calibri"/>
          <w:lang w:val="sr-Latn-ME"/>
        </w:rPr>
      </w:pPr>
      <w:r w:rsidRPr="0078427B">
        <w:rPr>
          <w:rFonts w:cs="Calibri"/>
          <w:b/>
          <w:lang w:val="sr-Latn-ME"/>
        </w:rPr>
        <w:t xml:space="preserve">Pojava zdravstvenih tegoba kod </w:t>
      </w:r>
      <w:r>
        <w:rPr>
          <w:rFonts w:cs="Calibri"/>
          <w:b/>
          <w:lang w:val="sr-Latn-ME"/>
        </w:rPr>
        <w:t xml:space="preserve">zaposlenih </w:t>
      </w:r>
      <w:r w:rsidRPr="0078427B">
        <w:rPr>
          <w:rFonts w:cs="Calibri"/>
          <w:b/>
          <w:lang w:val="sr-Latn-ME"/>
        </w:rPr>
        <w:t>/</w:t>
      </w:r>
      <w:r>
        <w:rPr>
          <w:rFonts w:cs="Calibri"/>
          <w:b/>
          <w:lang w:val="sr-Latn-ME"/>
        </w:rPr>
        <w:t xml:space="preserve"> </w:t>
      </w:r>
      <w:r w:rsidRPr="0078427B">
        <w:rPr>
          <w:rFonts w:cs="Calibri"/>
          <w:b/>
          <w:lang w:val="sr-Latn-ME"/>
        </w:rPr>
        <w:t>polaznika.</w:t>
      </w:r>
      <w:r w:rsidRPr="0078427B">
        <w:rPr>
          <w:rFonts w:cs="Calibri"/>
          <w:lang w:val="sr-Latn-ME"/>
        </w:rPr>
        <w:t xml:space="preserve"> </w:t>
      </w:r>
      <w:r>
        <w:rPr>
          <w:rFonts w:cs="Calibri"/>
          <w:lang w:val="sr-Latn-ME"/>
        </w:rPr>
        <w:t xml:space="preserve">Zaposleni </w:t>
      </w:r>
      <w:r w:rsidRPr="0078427B">
        <w:rPr>
          <w:rFonts w:cs="Calibri"/>
          <w:lang w:val="sr-Latn-ME"/>
        </w:rPr>
        <w:t xml:space="preserve">koji se osjećaju bolesno (odnosi se na sve simptome i znakove bolesti, ne samo bolesti respiratornih puteva), </w:t>
      </w:r>
      <w:r w:rsidR="00847F62">
        <w:rPr>
          <w:rFonts w:cs="Calibri"/>
          <w:lang w:val="sr-Latn-ME"/>
        </w:rPr>
        <w:t xml:space="preserve">NE SMIJU </w:t>
      </w:r>
      <w:r w:rsidRPr="0078427B">
        <w:rPr>
          <w:rFonts w:cs="Calibri"/>
          <w:lang w:val="sr-Latn-ME"/>
        </w:rPr>
        <w:t xml:space="preserve">da dolaze na posao, već </w:t>
      </w:r>
      <w:r w:rsidR="00847F62">
        <w:rPr>
          <w:rFonts w:cs="Calibri"/>
          <w:lang w:val="sr-Latn-ME"/>
        </w:rPr>
        <w:t xml:space="preserve">treba </w:t>
      </w:r>
      <w:r w:rsidRPr="0078427B">
        <w:rPr>
          <w:rFonts w:cs="Calibri"/>
          <w:lang w:val="sr-Latn-ME"/>
        </w:rPr>
        <w:t xml:space="preserve">da se jave nadređenom i nadležnoj zdravstvenoj ustanovi. </w:t>
      </w:r>
      <w:r w:rsidR="00847F62">
        <w:rPr>
          <w:rFonts w:cs="Calibri"/>
          <w:lang w:val="sr-Latn-ME"/>
        </w:rPr>
        <w:t xml:space="preserve">Štićenici kod kojih roditelji primjete </w:t>
      </w:r>
      <w:r w:rsidRPr="0078427B">
        <w:rPr>
          <w:rFonts w:cs="Calibri"/>
          <w:lang w:val="sr-Latn-ME"/>
        </w:rPr>
        <w:t xml:space="preserve">tegobe ne trebaju da dolaze na </w:t>
      </w:r>
      <w:r>
        <w:rPr>
          <w:rFonts w:cs="Calibri"/>
          <w:lang w:val="sr-Latn-ME"/>
        </w:rPr>
        <w:t>sesije već</w:t>
      </w:r>
      <w:r w:rsidRPr="0078427B">
        <w:rPr>
          <w:rFonts w:cs="Calibri"/>
          <w:lang w:val="sr-Latn-ME"/>
        </w:rPr>
        <w:t xml:space="preserve"> </w:t>
      </w:r>
      <w:r>
        <w:rPr>
          <w:rFonts w:cs="Calibri"/>
          <w:lang w:val="sr-Latn-ME"/>
        </w:rPr>
        <w:t xml:space="preserve">roditelji </w:t>
      </w:r>
      <w:r w:rsidRPr="0078427B">
        <w:rPr>
          <w:rFonts w:cs="Calibri"/>
          <w:lang w:val="sr-Latn-ME"/>
        </w:rPr>
        <w:t>trebaju da kontaktiraju nadležnu zdravstvenu ustanovu.</w:t>
      </w:r>
    </w:p>
    <w:p w:rsidR="00BE1C66" w:rsidRPr="0078427B" w:rsidRDefault="00853665" w:rsidP="00B045AB">
      <w:pPr>
        <w:pStyle w:val="Tijeloteksta"/>
        <w:spacing w:after="240" w:line="276" w:lineRule="auto"/>
        <w:ind w:left="0" w:right="104"/>
        <w:jc w:val="both"/>
        <w:rPr>
          <w:rFonts w:cs="Calibri"/>
          <w:lang w:val="sr-Latn-ME"/>
        </w:rPr>
      </w:pPr>
      <w:r w:rsidRPr="0078427B">
        <w:rPr>
          <w:rFonts w:cs="Calibri"/>
          <w:b/>
          <w:lang w:val="sr-Latn-ME"/>
        </w:rPr>
        <w:t xml:space="preserve">Opšte zaštitne mjere. </w:t>
      </w:r>
      <w:r w:rsidR="00847F62" w:rsidRPr="00847F62">
        <w:rPr>
          <w:rFonts w:cs="Calibri"/>
          <w:lang w:val="sr-Latn-ME"/>
        </w:rPr>
        <w:t>Svi zaposleni i štićenici</w:t>
      </w:r>
      <w:r w:rsidR="00847F62">
        <w:rPr>
          <w:rFonts w:cs="Calibri"/>
          <w:b/>
          <w:lang w:val="sr-Latn-ME"/>
        </w:rPr>
        <w:t xml:space="preserve"> </w:t>
      </w:r>
      <w:r w:rsidR="00847F62">
        <w:rPr>
          <w:rFonts w:cs="Calibri"/>
          <w:lang w:val="sr-Latn-ME"/>
        </w:rPr>
        <w:t xml:space="preserve">moraju izbjegavati </w:t>
      </w:r>
      <w:r w:rsidR="00BE1C66" w:rsidRPr="0078427B">
        <w:rPr>
          <w:rFonts w:cs="Calibri"/>
          <w:lang w:val="sr-Latn-ME"/>
        </w:rPr>
        <w:t>bliski kontakt s osobama koje pokazuju simptome povišene temperature,</w:t>
      </w:r>
      <w:r w:rsidR="00847F62">
        <w:rPr>
          <w:rFonts w:cs="Calibri"/>
          <w:lang w:val="sr-Latn-ME"/>
        </w:rPr>
        <w:t xml:space="preserve"> kašlja i/ili otežanog disanja; i</w:t>
      </w:r>
      <w:r w:rsidR="00BE1C66" w:rsidRPr="0078427B">
        <w:rPr>
          <w:rFonts w:cs="Calibri"/>
          <w:lang w:val="sr-Latn-ME"/>
        </w:rPr>
        <w:t>zbjegavati dodirivanje lica, usta, nosa i očiju</w:t>
      </w:r>
      <w:r w:rsidR="00847F62">
        <w:rPr>
          <w:rFonts w:cs="Calibri"/>
          <w:lang w:val="sr-Latn-ME"/>
        </w:rPr>
        <w:t>;</w:t>
      </w:r>
      <w:r w:rsidR="00BE1C66" w:rsidRPr="0078427B">
        <w:rPr>
          <w:rFonts w:cs="Calibri"/>
          <w:lang w:val="sr-Latn-ME"/>
        </w:rPr>
        <w:t xml:space="preserve"> rukovanje i bliski razgovor i održavati fizičku distance od 2 metra</w:t>
      </w:r>
      <w:r w:rsidR="00847F62">
        <w:rPr>
          <w:rFonts w:cs="Calibri"/>
          <w:lang w:val="sr-Latn-ME"/>
        </w:rPr>
        <w:t xml:space="preserve"> koliko god je to moguće i izvodljivo</w:t>
      </w:r>
      <w:r w:rsidR="00BE1C66" w:rsidRPr="0078427B">
        <w:rPr>
          <w:rFonts w:cs="Calibri"/>
          <w:lang w:val="sr-Latn-ME"/>
        </w:rPr>
        <w:t xml:space="preserve">. Prilikom kašljanja ili kijanja, </w:t>
      </w:r>
      <w:r w:rsidR="00847F62">
        <w:rPr>
          <w:rFonts w:cs="Calibri"/>
          <w:lang w:val="sr-Latn-ME"/>
        </w:rPr>
        <w:t xml:space="preserve">treba voditi računa o bon-tonu, prekrivati </w:t>
      </w:r>
      <w:r w:rsidR="00BE1C66" w:rsidRPr="0078427B">
        <w:rPr>
          <w:rFonts w:cs="Calibri"/>
          <w:lang w:val="sr-Latn-ME"/>
        </w:rPr>
        <w:t xml:space="preserve">usta i nos laktom ili papirnatom maramicom koju odmah nakon upotrebe treba </w:t>
      </w:r>
      <w:r w:rsidR="00847F62">
        <w:rPr>
          <w:rFonts w:cs="Calibri"/>
          <w:lang w:val="sr-Latn-ME"/>
        </w:rPr>
        <w:t>baciti u kantu za otpatke</w:t>
      </w:r>
      <w:r w:rsidR="00BE1C66" w:rsidRPr="0078427B">
        <w:rPr>
          <w:rFonts w:cs="Calibri"/>
          <w:lang w:val="sr-Latn-ME"/>
        </w:rPr>
        <w:t xml:space="preserve"> sa poklopcem, nakon čega</w:t>
      </w:r>
      <w:r w:rsidR="0078427B">
        <w:rPr>
          <w:rFonts w:cs="Calibri"/>
          <w:lang w:val="sr-Latn-ME"/>
        </w:rPr>
        <w:t xml:space="preserve"> treba oprati ruke. </w:t>
      </w:r>
      <w:r w:rsidR="00847F62">
        <w:rPr>
          <w:rFonts w:cs="Calibri"/>
          <w:lang w:val="sr-Latn-ME"/>
        </w:rPr>
        <w:t>Ruke treba r</w:t>
      </w:r>
      <w:r w:rsidR="00BE1C66" w:rsidRPr="0078427B">
        <w:rPr>
          <w:rFonts w:cs="Calibri"/>
          <w:lang w:val="sr-Latn-ME"/>
        </w:rPr>
        <w:t>edovno prati sapunom i vodom/ili koristiti dezinfekciono sredstvo na bazi alkohola ili drugog sredstva prikladnog za kožu s</w:t>
      </w:r>
      <w:r w:rsidR="00847F62">
        <w:rPr>
          <w:rFonts w:cs="Calibri"/>
          <w:lang w:val="sr-Latn-ME"/>
        </w:rPr>
        <w:t>a</w:t>
      </w:r>
      <w:r w:rsidR="00BE1C66" w:rsidRPr="0078427B">
        <w:rPr>
          <w:rFonts w:cs="Calibri"/>
          <w:lang w:val="sr-Latn-ME"/>
        </w:rPr>
        <w:t xml:space="preserve"> virucidnim djelovanjem prema uputstvima proizvođača. </w:t>
      </w:r>
      <w:r w:rsidR="00847F62">
        <w:rPr>
          <w:rFonts w:cs="Calibri"/>
          <w:lang w:val="sr-Latn-ME"/>
        </w:rPr>
        <w:t>Za pranje i higijenu ruku štićenika odgovorni su roditelji i zaposleni u ustanovama.</w:t>
      </w:r>
    </w:p>
    <w:p w:rsidR="006941DA" w:rsidRPr="0078427B" w:rsidRDefault="006941DA" w:rsidP="00B045AB">
      <w:pPr>
        <w:pStyle w:val="Tijeloteksta"/>
        <w:spacing w:after="240" w:line="276" w:lineRule="auto"/>
        <w:ind w:left="0" w:right="104"/>
        <w:jc w:val="both"/>
        <w:rPr>
          <w:rFonts w:cs="Calibri"/>
          <w:lang w:val="sr-Latn-ME"/>
        </w:rPr>
      </w:pPr>
      <w:r w:rsidRPr="0078427B">
        <w:rPr>
          <w:rFonts w:cs="Calibri"/>
          <w:b/>
          <w:lang w:val="sr-Latn-ME"/>
        </w:rPr>
        <w:t>Preporučuje se nošenje zaštitnih maski u zatvorenim prostorima.</w:t>
      </w:r>
      <w:r w:rsidR="0078427B">
        <w:rPr>
          <w:rFonts w:cs="Calibri"/>
          <w:lang w:val="sr-Latn-ME"/>
        </w:rPr>
        <w:t xml:space="preserve"> </w:t>
      </w:r>
      <w:r w:rsidR="00847F62">
        <w:rPr>
          <w:rFonts w:cs="Calibri"/>
          <w:lang w:val="sr-Latn-ME"/>
        </w:rPr>
        <w:t xml:space="preserve">Nošenje maski nije obavezno ali se čvrsto preporučuje. </w:t>
      </w:r>
      <w:r w:rsidRPr="0078427B">
        <w:rPr>
          <w:rFonts w:cs="Calibri"/>
          <w:lang w:val="sr-Latn-ME"/>
        </w:rPr>
        <w:t xml:space="preserve">Osim medicinskih maski mogu se koristiti i maske za lice </w:t>
      </w:r>
      <w:r w:rsidR="00847F62">
        <w:rPr>
          <w:rFonts w:cs="Calibri"/>
          <w:lang w:val="sr-Latn-ME"/>
        </w:rPr>
        <w:t xml:space="preserve">ili druge vrste prekrivki </w:t>
      </w:r>
      <w:r w:rsidRPr="0078427B">
        <w:rPr>
          <w:rFonts w:cs="Calibri"/>
          <w:lang w:val="sr-Latn-ME"/>
        </w:rPr>
        <w:t xml:space="preserve">koje </w:t>
      </w:r>
      <w:r w:rsidR="00847F62">
        <w:rPr>
          <w:rFonts w:cs="Calibri"/>
          <w:lang w:val="sr-Latn-ME"/>
        </w:rPr>
        <w:t xml:space="preserve">se mogu nositi preko </w:t>
      </w:r>
      <w:r w:rsidRPr="0078427B">
        <w:rPr>
          <w:rFonts w:cs="Calibri"/>
          <w:lang w:val="sr-Latn-ME"/>
        </w:rPr>
        <w:t>nos</w:t>
      </w:r>
      <w:r w:rsidR="00847F62">
        <w:rPr>
          <w:rFonts w:cs="Calibri"/>
          <w:lang w:val="sr-Latn-ME"/>
        </w:rPr>
        <w:t>a</w:t>
      </w:r>
      <w:r w:rsidRPr="0078427B">
        <w:rPr>
          <w:rFonts w:cs="Calibri"/>
          <w:lang w:val="sr-Latn-ME"/>
        </w:rPr>
        <w:t xml:space="preserve"> i usta. </w:t>
      </w:r>
      <w:r w:rsidR="00D56423">
        <w:rPr>
          <w:rFonts w:cs="Calibri"/>
          <w:lang w:val="sr-Latn-ME"/>
        </w:rPr>
        <w:t>Posebno je bitno da osobe koje dolaze u bliski kontakt sa djecom a prije svega maseri i fizioterapeuti</w:t>
      </w:r>
      <w:r w:rsidR="00847F62">
        <w:rPr>
          <w:rFonts w:cs="Calibri"/>
          <w:lang w:val="sr-Latn-ME"/>
        </w:rPr>
        <w:t>, logopedi</w:t>
      </w:r>
      <w:r w:rsidR="00D56423">
        <w:rPr>
          <w:rFonts w:cs="Calibri"/>
          <w:lang w:val="sr-Latn-ME"/>
        </w:rPr>
        <w:t xml:space="preserve"> nose odgovarajuće zaštitne maske.</w:t>
      </w:r>
    </w:p>
    <w:p w:rsidR="006941DA" w:rsidRDefault="006941DA" w:rsidP="00B045AB">
      <w:pPr>
        <w:pStyle w:val="Tijeloteksta"/>
        <w:spacing w:after="240" w:line="276" w:lineRule="auto"/>
        <w:ind w:left="0" w:right="104"/>
        <w:jc w:val="both"/>
        <w:rPr>
          <w:rFonts w:cs="Calibri"/>
          <w:lang w:val="sr-Latn-ME"/>
        </w:rPr>
      </w:pPr>
      <w:r w:rsidRPr="0078427B">
        <w:rPr>
          <w:rFonts w:cs="Calibri"/>
          <w:b/>
          <w:lang w:val="sr-Latn-ME"/>
        </w:rPr>
        <w:t xml:space="preserve">U učionicama </w:t>
      </w:r>
      <w:r w:rsidR="00513EEA">
        <w:rPr>
          <w:rFonts w:cs="Calibri"/>
          <w:b/>
          <w:lang w:val="sr-Latn-ME"/>
        </w:rPr>
        <w:t xml:space="preserve">i prostoriojama za rad </w:t>
      </w:r>
      <w:r w:rsidRPr="0078427B">
        <w:rPr>
          <w:rFonts w:cs="Calibri"/>
          <w:b/>
          <w:lang w:val="sr-Latn-ME"/>
        </w:rPr>
        <w:t xml:space="preserve">ne </w:t>
      </w:r>
      <w:r w:rsidR="00513EEA">
        <w:rPr>
          <w:rFonts w:cs="Calibri"/>
          <w:b/>
          <w:lang w:val="sr-Latn-ME"/>
        </w:rPr>
        <w:t xml:space="preserve">treba </w:t>
      </w:r>
      <w:r w:rsidRPr="0078427B">
        <w:rPr>
          <w:rFonts w:cs="Calibri"/>
          <w:b/>
          <w:lang w:val="sr-Latn-ME"/>
        </w:rPr>
        <w:t xml:space="preserve">konzumirati hranu. </w:t>
      </w:r>
      <w:r w:rsidRPr="0078427B">
        <w:rPr>
          <w:rFonts w:cs="Calibri"/>
          <w:lang w:val="sr-Latn-ME"/>
        </w:rPr>
        <w:t xml:space="preserve">U učionicama se ne preporučuje konzumiranje hrane. </w:t>
      </w:r>
      <w:r w:rsidR="00513EEA">
        <w:rPr>
          <w:rFonts w:cs="Calibri"/>
          <w:lang w:val="sr-Latn-ME"/>
        </w:rPr>
        <w:t xml:space="preserve">Roditeljima treba </w:t>
      </w:r>
      <w:r w:rsidRPr="0078427B">
        <w:rPr>
          <w:rFonts w:cs="Calibri"/>
          <w:lang w:val="sr-Latn-ME"/>
        </w:rPr>
        <w:t xml:space="preserve">savjetovati da </w:t>
      </w:r>
      <w:r w:rsidR="00513EEA">
        <w:rPr>
          <w:rFonts w:cs="Calibri"/>
          <w:lang w:val="sr-Latn-ME"/>
        </w:rPr>
        <w:t xml:space="preserve">donesu </w:t>
      </w:r>
      <w:r w:rsidRPr="0078427B">
        <w:rPr>
          <w:rFonts w:cs="Calibri"/>
          <w:lang w:val="sr-Latn-ME"/>
        </w:rPr>
        <w:t>sa sobom bocu sa</w:t>
      </w:r>
      <w:r w:rsidR="0078427B" w:rsidRPr="0078427B">
        <w:rPr>
          <w:rFonts w:cs="Calibri"/>
          <w:lang w:val="sr-Latn-ME"/>
        </w:rPr>
        <w:t xml:space="preserve"> vodom koju je potrebno oprati </w:t>
      </w:r>
      <w:r w:rsidRPr="0078427B">
        <w:rPr>
          <w:rFonts w:cs="Calibri"/>
          <w:lang w:val="sr-Latn-ME"/>
        </w:rPr>
        <w:t>vodom i deterdžentom nakon povratka kuci. Ako je boca jednokratna, nakon korišćenja adekvatno je odložiti u kantu za otpad.</w:t>
      </w:r>
    </w:p>
    <w:p w:rsidR="006941DA" w:rsidRPr="0078427B" w:rsidRDefault="006941DA" w:rsidP="00B045AB">
      <w:pPr>
        <w:pStyle w:val="Tijeloteksta"/>
        <w:spacing w:after="240" w:line="276" w:lineRule="auto"/>
        <w:ind w:left="0" w:right="104"/>
        <w:jc w:val="both"/>
        <w:rPr>
          <w:rFonts w:cs="Calibri"/>
          <w:lang w:val="sr-Latn-ME"/>
        </w:rPr>
      </w:pPr>
      <w:r w:rsidRPr="0078427B">
        <w:rPr>
          <w:rFonts w:cs="Calibri"/>
          <w:b/>
          <w:lang w:val="sr-Latn-ME"/>
        </w:rPr>
        <w:t xml:space="preserve">Dezinfekcija opreme.  </w:t>
      </w:r>
      <w:r w:rsidRPr="0078427B">
        <w:rPr>
          <w:rFonts w:cs="Calibri"/>
          <w:lang w:val="sr-Latn-ME"/>
        </w:rPr>
        <w:t xml:space="preserve">Ako se prilikom </w:t>
      </w:r>
      <w:r w:rsidR="00D56423">
        <w:rPr>
          <w:rFonts w:cs="Calibri"/>
          <w:lang w:val="sr-Latn-ME"/>
        </w:rPr>
        <w:t xml:space="preserve">rada i edukacije </w:t>
      </w:r>
      <w:r w:rsidRPr="0078427B">
        <w:rPr>
          <w:rFonts w:cs="Calibri"/>
          <w:lang w:val="sr-Latn-ME"/>
        </w:rPr>
        <w:t xml:space="preserve">koristi oprema (npr. na radionicama), nakon korišćenja rekvizita I ostale opreme ta oprema se mora dezinfikovati po završetku aktivnosti. </w:t>
      </w:r>
    </w:p>
    <w:sectPr w:rsidR="006941DA" w:rsidRPr="007842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E0B" w:rsidRDefault="00196E0B" w:rsidP="00B045AB">
      <w:pPr>
        <w:spacing w:after="0" w:line="240" w:lineRule="auto"/>
      </w:pPr>
      <w:r>
        <w:separator/>
      </w:r>
    </w:p>
  </w:endnote>
  <w:endnote w:type="continuationSeparator" w:id="0">
    <w:p w:rsidR="00196E0B" w:rsidRDefault="00196E0B" w:rsidP="00B0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5AB" w:rsidRDefault="00B045AB">
    <w:pPr>
      <w:pStyle w:val="Podnoje"/>
    </w:pPr>
    <w:r>
      <w:rPr>
        <w:noProof/>
        <w:lang w:eastAsia="sr-Latn-M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4AAFC8" wp14:editId="3F46576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769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D3ABF9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" strokecolor="#5b9bd5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E0B" w:rsidRDefault="00196E0B" w:rsidP="00B045AB">
      <w:pPr>
        <w:spacing w:after="0" w:line="240" w:lineRule="auto"/>
      </w:pPr>
      <w:r>
        <w:separator/>
      </w:r>
    </w:p>
  </w:footnote>
  <w:footnote w:type="continuationSeparator" w:id="0">
    <w:p w:rsidR="00196E0B" w:rsidRDefault="00196E0B" w:rsidP="00B0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5AB" w:rsidRDefault="00B045AB" w:rsidP="00B045AB">
    <w:pPr>
      <w:pStyle w:val="Zaglavlje"/>
    </w:pPr>
    <w:r>
      <w:rPr>
        <w:noProof/>
        <w:lang w:eastAsia="sr-Latn-M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243FDD" wp14:editId="7CB2CB29">
              <wp:simplePos x="0" y="0"/>
              <wp:positionH relativeFrom="column">
                <wp:posOffset>-22225</wp:posOffset>
              </wp:positionH>
              <wp:positionV relativeFrom="paragraph">
                <wp:posOffset>381000</wp:posOffset>
              </wp:positionV>
              <wp:extent cx="5676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576A9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30pt" to="445.2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noProof/>
        <w:lang w:eastAsia="sr-Latn-M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28E7D7" wp14:editId="26531E5D">
              <wp:simplePos x="0" y="0"/>
              <wp:positionH relativeFrom="column">
                <wp:posOffset>487680</wp:posOffset>
              </wp:positionH>
              <wp:positionV relativeFrom="paragraph">
                <wp:posOffset>40005</wp:posOffset>
              </wp:positionV>
              <wp:extent cx="2360930" cy="140462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45AB" w:rsidRPr="00701F27" w:rsidRDefault="00B045AB" w:rsidP="00B045AB">
                          <w:pPr>
                            <w:rPr>
                              <w:sz w:val="18"/>
                            </w:rPr>
                          </w:pPr>
                          <w:r w:rsidRPr="00701F27">
                            <w:rPr>
                              <w:sz w:val="18"/>
                            </w:rPr>
                            <w:t>Institut za javno zdravlje Crne Gore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28E7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.4pt;margin-top:3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YWHblOAAAAAIAQAADwAAAAAAAAAAAAAAAAB7BAAAZHJzL2Rvd25y&#10;ZXYueG1sUEsFBgAAAAAEAAQA8wAAAIgFAAAAAA==&#10;" stroked="f">
              <v:textbox style="mso-fit-shape-to-text:t">
                <w:txbxContent>
                  <w:p w:rsidR="00B045AB" w:rsidRPr="00701F27" w:rsidRDefault="00B045AB" w:rsidP="00B045AB">
                    <w:pPr>
                      <w:rPr>
                        <w:sz w:val="18"/>
                      </w:rPr>
                    </w:pPr>
                    <w:r w:rsidRPr="00701F27">
                      <w:rPr>
                        <w:sz w:val="18"/>
                      </w:rPr>
                      <w:t>Institut za javno zdravlje Crne Gore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sr-Latn-ME"/>
      </w:rPr>
      <w:drawing>
        <wp:inline distT="0" distB="0" distL="0" distR="0" wp14:anchorId="5DC0A7FB" wp14:editId="42F92BFD">
          <wp:extent cx="357014" cy="333375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515" cy="3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45AB" w:rsidRDefault="00B045A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0EB"/>
    <w:rsid w:val="000D5A8D"/>
    <w:rsid w:val="00196E0B"/>
    <w:rsid w:val="00244900"/>
    <w:rsid w:val="002D04F7"/>
    <w:rsid w:val="003A157C"/>
    <w:rsid w:val="004A14E4"/>
    <w:rsid w:val="004D2F8B"/>
    <w:rsid w:val="00513EEA"/>
    <w:rsid w:val="005B65B5"/>
    <w:rsid w:val="005C1111"/>
    <w:rsid w:val="005D2125"/>
    <w:rsid w:val="006941DA"/>
    <w:rsid w:val="0078427B"/>
    <w:rsid w:val="00801C50"/>
    <w:rsid w:val="00807C00"/>
    <w:rsid w:val="00847F62"/>
    <w:rsid w:val="00853665"/>
    <w:rsid w:val="0098288A"/>
    <w:rsid w:val="009B3CBA"/>
    <w:rsid w:val="009E60EB"/>
    <w:rsid w:val="00A353D9"/>
    <w:rsid w:val="00A60EEB"/>
    <w:rsid w:val="00AA6AB1"/>
    <w:rsid w:val="00AE1B33"/>
    <w:rsid w:val="00B045AB"/>
    <w:rsid w:val="00B20CD7"/>
    <w:rsid w:val="00BE1C66"/>
    <w:rsid w:val="00C0157F"/>
    <w:rsid w:val="00C245D7"/>
    <w:rsid w:val="00C27337"/>
    <w:rsid w:val="00C4135F"/>
    <w:rsid w:val="00C838B7"/>
    <w:rsid w:val="00D56423"/>
    <w:rsid w:val="00D64B7D"/>
    <w:rsid w:val="00D86BFF"/>
    <w:rsid w:val="00E011BE"/>
    <w:rsid w:val="00E548ED"/>
    <w:rsid w:val="00EA6E59"/>
    <w:rsid w:val="00ED1804"/>
    <w:rsid w:val="00FB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8938A-B501-4851-8310-A08DA199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045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842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BE1C66"/>
    <w:pPr>
      <w:widowControl w:val="0"/>
      <w:spacing w:after="0" w:line="240" w:lineRule="auto"/>
      <w:ind w:left="839"/>
    </w:pPr>
    <w:rPr>
      <w:rFonts w:ascii="Calibri" w:eastAsia="Calibri" w:hAnsi="Calibri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BE1C66"/>
    <w:rPr>
      <w:rFonts w:ascii="Calibri" w:eastAsia="Calibri" w:hAnsi="Calibri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B04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45AB"/>
  </w:style>
  <w:style w:type="paragraph" w:styleId="Podnoje">
    <w:name w:val="footer"/>
    <w:basedOn w:val="Normal"/>
    <w:link w:val="PodnojeChar"/>
    <w:uiPriority w:val="99"/>
    <w:unhideWhenUsed/>
    <w:rsid w:val="00B04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45AB"/>
  </w:style>
  <w:style w:type="paragraph" w:styleId="Naslov">
    <w:name w:val="Title"/>
    <w:basedOn w:val="Normal"/>
    <w:next w:val="Normal"/>
    <w:link w:val="NaslovChar"/>
    <w:uiPriority w:val="10"/>
    <w:qFormat/>
    <w:rsid w:val="00B045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04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B045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78427B"/>
    <w:rPr>
      <w:color w:val="0563C1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842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jzcg.me/me/preporuke-za-koriscenje-uredaja-za-klimatizaciju-u-vrijeme-pandemije-covid-1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BOZIDARKA RAKOCEVIC</dc:creator>
  <cp:keywords/>
  <dc:description/>
  <cp:lastModifiedBy>Korisnik1</cp:lastModifiedBy>
  <cp:revision>2</cp:revision>
  <dcterms:created xsi:type="dcterms:W3CDTF">2020-06-11T07:02:00Z</dcterms:created>
  <dcterms:modified xsi:type="dcterms:W3CDTF">2020-06-11T07:02:00Z</dcterms:modified>
</cp:coreProperties>
</file>